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67" w:rsidRDefault="00EC5A67" w:rsidP="00EC5A67">
      <w:pPr>
        <w:pStyle w:val="ac"/>
        <w:jc w:val="center"/>
        <w:rPr>
          <w:b/>
          <w:szCs w:val="28"/>
        </w:rPr>
      </w:pPr>
    </w:p>
    <w:p w:rsidR="00EC5A67" w:rsidRDefault="00256DED" w:rsidP="00256DED">
      <w:pPr>
        <w:pStyle w:val="ac"/>
        <w:rPr>
          <w:b/>
          <w:szCs w:val="28"/>
        </w:rPr>
      </w:pPr>
      <w:r>
        <w:rPr>
          <w:b/>
          <w:szCs w:val="28"/>
        </w:rPr>
        <w:t>КАРАР                                                                              ПОСТАНОВЛЕНИЕ</w:t>
      </w:r>
    </w:p>
    <w:p w:rsidR="00256DED" w:rsidRDefault="00256DED" w:rsidP="00256DED">
      <w:pPr>
        <w:pStyle w:val="ac"/>
        <w:rPr>
          <w:b/>
          <w:szCs w:val="28"/>
        </w:rPr>
      </w:pPr>
    </w:p>
    <w:p w:rsidR="00256DED" w:rsidRDefault="00256DED" w:rsidP="00256DED">
      <w:pPr>
        <w:pStyle w:val="ac"/>
        <w:rPr>
          <w:b/>
          <w:szCs w:val="28"/>
        </w:rPr>
      </w:pPr>
      <w:r>
        <w:rPr>
          <w:b/>
          <w:szCs w:val="28"/>
        </w:rPr>
        <w:t xml:space="preserve">15 октябрь 2015 </w:t>
      </w:r>
      <w:proofErr w:type="spellStart"/>
      <w:r>
        <w:rPr>
          <w:b/>
          <w:szCs w:val="28"/>
        </w:rPr>
        <w:t>й</w:t>
      </w:r>
      <w:proofErr w:type="spellEnd"/>
      <w:r>
        <w:rPr>
          <w:b/>
          <w:szCs w:val="28"/>
        </w:rPr>
        <w:t>.                                   № 32                15 октября 2015 г.</w:t>
      </w:r>
    </w:p>
    <w:p w:rsidR="00256DED" w:rsidRDefault="00256DED" w:rsidP="00256DED">
      <w:pPr>
        <w:pStyle w:val="ac"/>
        <w:rPr>
          <w:b/>
          <w:szCs w:val="28"/>
        </w:rPr>
      </w:pPr>
    </w:p>
    <w:p w:rsidR="00EC5A67" w:rsidRPr="007200D9" w:rsidRDefault="00EC5A67" w:rsidP="00EC5A67">
      <w:pPr>
        <w:pStyle w:val="ac"/>
        <w:jc w:val="center"/>
        <w:rPr>
          <w:b/>
          <w:szCs w:val="28"/>
        </w:rPr>
      </w:pPr>
      <w:r w:rsidRPr="007200D9">
        <w:rPr>
          <w:b/>
          <w:szCs w:val="28"/>
        </w:rPr>
        <w:t xml:space="preserve">Об утверждении схемы расположения земельного участка </w:t>
      </w:r>
      <w:proofErr w:type="gramStart"/>
      <w:r w:rsidRPr="007200D9">
        <w:rPr>
          <w:b/>
          <w:szCs w:val="28"/>
        </w:rPr>
        <w:t>:З</w:t>
      </w:r>
      <w:proofErr w:type="gramEnd"/>
      <w:r w:rsidRPr="007200D9">
        <w:rPr>
          <w:b/>
          <w:szCs w:val="28"/>
        </w:rPr>
        <w:t>У1 на кадастровом плане территории кадастрового квартала 02:54:160210</w:t>
      </w:r>
    </w:p>
    <w:p w:rsidR="00EC5A67" w:rsidRPr="007200D9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Pr="007200D9" w:rsidRDefault="00EC5A67" w:rsidP="00EC5A6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В соответствии со ст.ст.3.3, 11 Земельного кодекса Российской Федерации, Федеральным законом «О государственном кадастре недвижимости» (221-ФЗ от 24.07.2007 г.),  Федеральным законом Российской Федерации «О землеустройстве» (78-ФЗ от 18.06.2001 г.), от 25.10.2001г., рассмотрев обращение </w:t>
      </w:r>
      <w:r w:rsidR="00622AB5">
        <w:rPr>
          <w:rFonts w:ascii="Times New Roman" w:hAnsi="Times New Roman" w:cs="Times New Roman"/>
          <w:sz w:val="28"/>
          <w:szCs w:val="28"/>
        </w:rPr>
        <w:t>ПА</w:t>
      </w:r>
      <w:r w:rsidR="00622AB5" w:rsidRPr="007200D9">
        <w:rPr>
          <w:rFonts w:ascii="Times New Roman" w:hAnsi="Times New Roman" w:cs="Times New Roman"/>
          <w:sz w:val="28"/>
          <w:szCs w:val="28"/>
        </w:rPr>
        <w:t>О «Газпром»</w:t>
      </w:r>
      <w:bookmarkStart w:id="0" w:name="_GoBack"/>
      <w:bookmarkEnd w:id="0"/>
      <w:r w:rsidRPr="007200D9">
        <w:rPr>
          <w:rFonts w:ascii="Times New Roman" w:hAnsi="Times New Roman" w:cs="Times New Roman"/>
          <w:sz w:val="28"/>
          <w:szCs w:val="28"/>
        </w:rPr>
        <w:t xml:space="preserve"> и представленные материалы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Старокудашевский</w:t>
      </w:r>
      <w:r w:rsidRPr="007200D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Янаульский</w:t>
      </w:r>
      <w:r w:rsidRPr="007200D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C5A67" w:rsidRPr="007200D9" w:rsidRDefault="00EC5A67" w:rsidP="00EC5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A67" w:rsidRPr="007200D9" w:rsidRDefault="00EC5A67" w:rsidP="00EC5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5A67" w:rsidRPr="007200D9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1. Утвердить схему расположения земельного участка </w:t>
      </w:r>
      <w:proofErr w:type="gramStart"/>
      <w:r w:rsidRPr="007200D9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200D9">
        <w:rPr>
          <w:rFonts w:ascii="Times New Roman" w:hAnsi="Times New Roman" w:cs="Times New Roman"/>
          <w:sz w:val="28"/>
          <w:szCs w:val="28"/>
        </w:rPr>
        <w:t>У1 на кадастровом плане территории кадастрового квартала 02: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7200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160210</w:t>
      </w:r>
      <w:r w:rsidRPr="007200D9">
        <w:rPr>
          <w:rFonts w:ascii="Times New Roman" w:hAnsi="Times New Roman" w:cs="Times New Roman"/>
          <w:sz w:val="28"/>
          <w:szCs w:val="28"/>
        </w:rPr>
        <w:t>.</w:t>
      </w:r>
    </w:p>
    <w:p w:rsidR="00EC5A67" w:rsidRPr="007200D9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2. Характеристика земельного участка </w:t>
      </w:r>
      <w:proofErr w:type="gramStart"/>
      <w:r w:rsidRPr="007200D9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200D9">
        <w:rPr>
          <w:rFonts w:ascii="Times New Roman" w:hAnsi="Times New Roman" w:cs="Times New Roman"/>
          <w:sz w:val="28"/>
          <w:szCs w:val="28"/>
        </w:rPr>
        <w:t>У1:</w:t>
      </w:r>
    </w:p>
    <w:p w:rsidR="00EC5A67" w:rsidRPr="007200D9" w:rsidRDefault="00EC5A67" w:rsidP="00EC5A67">
      <w:pPr>
        <w:tabs>
          <w:tab w:val="num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 - местоположение – </w:t>
      </w:r>
      <w:r>
        <w:rPr>
          <w:rFonts w:ascii="Times New Roman" w:hAnsi="Times New Roman" w:cs="Times New Roman"/>
          <w:sz w:val="28"/>
          <w:szCs w:val="28"/>
        </w:rPr>
        <w:t xml:space="preserve">в 600 м на запад от здания </w:t>
      </w:r>
      <w:r w:rsidRPr="00213AEE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proofErr w:type="spellStart"/>
      <w:r w:rsidRPr="00213AE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213AEE">
        <w:rPr>
          <w:rFonts w:ascii="Times New Roman" w:hAnsi="Times New Roman" w:cs="Times New Roman"/>
          <w:sz w:val="28"/>
          <w:szCs w:val="28"/>
        </w:rPr>
        <w:t xml:space="preserve">, Янаульский р-н, д. </w:t>
      </w:r>
      <w:proofErr w:type="spellStart"/>
      <w:r w:rsidRPr="00213AEE">
        <w:rPr>
          <w:rFonts w:ascii="Times New Roman" w:hAnsi="Times New Roman" w:cs="Times New Roman"/>
          <w:sz w:val="28"/>
          <w:szCs w:val="28"/>
        </w:rPr>
        <w:t>Султыево</w:t>
      </w:r>
      <w:proofErr w:type="spellEnd"/>
      <w:r w:rsidRPr="00213AEE">
        <w:rPr>
          <w:rFonts w:ascii="Times New Roman" w:hAnsi="Times New Roman" w:cs="Times New Roman"/>
          <w:sz w:val="28"/>
          <w:szCs w:val="28"/>
        </w:rPr>
        <w:t>, ул. Победы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7200D9">
        <w:rPr>
          <w:rFonts w:ascii="Times New Roman" w:hAnsi="Times New Roman" w:cs="Times New Roman"/>
          <w:sz w:val="28"/>
          <w:szCs w:val="28"/>
        </w:rPr>
        <w:t>;</w:t>
      </w:r>
    </w:p>
    <w:p w:rsidR="00EC5A67" w:rsidRPr="007200D9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 -площадь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200D9">
        <w:rPr>
          <w:rFonts w:ascii="Times New Roman" w:hAnsi="Times New Roman" w:cs="Times New Roman"/>
          <w:sz w:val="28"/>
          <w:szCs w:val="28"/>
        </w:rPr>
        <w:t xml:space="preserve"> кв.м;</w:t>
      </w:r>
    </w:p>
    <w:p w:rsidR="00EC5A67" w:rsidRPr="00D51840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 -категория земель – </w:t>
      </w:r>
      <w:r w:rsidRPr="00D51840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назначения;</w:t>
      </w:r>
    </w:p>
    <w:p w:rsidR="00EC5A67" w:rsidRPr="00D51840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840">
        <w:rPr>
          <w:rFonts w:ascii="Times New Roman" w:hAnsi="Times New Roman" w:cs="Times New Roman"/>
          <w:sz w:val="28"/>
          <w:szCs w:val="28"/>
        </w:rPr>
        <w:t xml:space="preserve"> -разрешенное использование – </w:t>
      </w:r>
      <w:r w:rsidRPr="00D518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размещение объектов трубопроводного транспорта</w:t>
      </w:r>
      <w:r w:rsidRPr="00D51840">
        <w:rPr>
          <w:rFonts w:ascii="Times New Roman" w:hAnsi="Times New Roman" w:cs="Times New Roman"/>
          <w:sz w:val="28"/>
          <w:szCs w:val="28"/>
        </w:rPr>
        <w:t>.</w:t>
      </w:r>
    </w:p>
    <w:p w:rsidR="00EC5A67" w:rsidRPr="007200D9" w:rsidRDefault="00EC5A67" w:rsidP="00EC5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00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0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00D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200D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A67" w:rsidRPr="007200D9" w:rsidRDefault="00EC5A67" w:rsidP="00EC5A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A67" w:rsidRPr="007200D9" w:rsidRDefault="00EC5A67" w:rsidP="00EC5A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A67" w:rsidRPr="007200D9" w:rsidRDefault="00EC5A67" w:rsidP="00EC5A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A67" w:rsidRPr="007200D9" w:rsidRDefault="00EC5A67" w:rsidP="00EC5A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0D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Шакирьянов</w:t>
      </w:r>
      <w:proofErr w:type="spellEnd"/>
    </w:p>
    <w:p w:rsidR="00EC5A67" w:rsidRDefault="00EC5A67" w:rsidP="00EC5A67">
      <w:pPr>
        <w:rPr>
          <w:rFonts w:ascii="Times New Roman" w:hAnsi="Times New Roman" w:cs="Times New Roman"/>
        </w:rPr>
      </w:pPr>
    </w:p>
    <w:p w:rsidR="00EC5A67" w:rsidRDefault="00EC5A67" w:rsidP="00EC5A67">
      <w:pPr>
        <w:rPr>
          <w:rFonts w:ascii="Times New Roman" w:hAnsi="Times New Roman" w:cs="Times New Roman"/>
        </w:rPr>
      </w:pPr>
    </w:p>
    <w:p w:rsidR="00EC5A67" w:rsidRDefault="00EC5A67">
      <w:pPr>
        <w:spacing w:after="200"/>
        <w:rPr>
          <w:rFonts w:ascii="Times New Roman" w:hAnsi="Times New Roman" w:cs="Times New Roman"/>
          <w:b/>
          <w:i/>
        </w:rPr>
      </w:pPr>
    </w:p>
    <w:p w:rsidR="00EC5A67" w:rsidRDefault="00EC5A67">
      <w:pPr>
        <w:spacing w:after="20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EC5A67" w:rsidRPr="000B0BEE" w:rsidRDefault="00EC5A67" w:rsidP="00EC5A67">
      <w:pPr>
        <w:pStyle w:val="2"/>
        <w:numPr>
          <w:ilvl w:val="1"/>
          <w:numId w:val="1"/>
        </w:numPr>
        <w:spacing w:before="0" w:after="0"/>
        <w:ind w:left="5529" w:firstLine="0"/>
        <w:jc w:val="both"/>
        <w:rPr>
          <w:rFonts w:ascii="Times New Roman" w:hAnsi="Times New Roman" w:cs="Times New Roman"/>
          <w:b w:val="0"/>
          <w:i w:val="0"/>
        </w:rPr>
      </w:pPr>
      <w:r w:rsidRPr="000B0BEE">
        <w:rPr>
          <w:rFonts w:ascii="Times New Roman" w:hAnsi="Times New Roman" w:cs="Times New Roman"/>
          <w:b w:val="0"/>
          <w:i w:val="0"/>
        </w:rPr>
        <w:lastRenderedPageBreak/>
        <w:t>Утверждено постановлением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EC5A67" w:rsidRPr="000B0BEE" w:rsidRDefault="00EC5A67" w:rsidP="00EC5A67">
      <w:pPr>
        <w:pStyle w:val="2"/>
        <w:numPr>
          <w:ilvl w:val="1"/>
          <w:numId w:val="1"/>
        </w:numPr>
        <w:spacing w:before="0" w:after="0"/>
        <w:ind w:left="5529" w:firstLine="0"/>
        <w:jc w:val="both"/>
        <w:rPr>
          <w:rFonts w:ascii="Times New Roman" w:hAnsi="Times New Roman" w:cs="Times New Roman"/>
          <w:b w:val="0"/>
          <w:i w:val="0"/>
        </w:rPr>
      </w:pPr>
      <w:r w:rsidRPr="000B0BEE">
        <w:rPr>
          <w:rFonts w:ascii="Times New Roman" w:hAnsi="Times New Roman" w:cs="Times New Roman"/>
          <w:b w:val="0"/>
          <w:i w:val="0"/>
        </w:rPr>
        <w:t>главы администрации</w:t>
      </w:r>
    </w:p>
    <w:p w:rsidR="00EC5A67" w:rsidRPr="000B0BEE" w:rsidRDefault="00EC5A67" w:rsidP="00EC5A67">
      <w:pPr>
        <w:pStyle w:val="2"/>
        <w:numPr>
          <w:ilvl w:val="1"/>
          <w:numId w:val="1"/>
        </w:numPr>
        <w:spacing w:before="0" w:after="0"/>
        <w:ind w:left="5529" w:firstLine="0"/>
        <w:jc w:val="both"/>
        <w:rPr>
          <w:rFonts w:ascii="Times New Roman" w:hAnsi="Times New Roman" w:cs="Times New Roman"/>
          <w:b w:val="0"/>
          <w:i w:val="0"/>
        </w:rPr>
      </w:pPr>
      <w:r w:rsidRPr="000B0BEE">
        <w:rPr>
          <w:rFonts w:ascii="Times New Roman" w:hAnsi="Times New Roman" w:cs="Times New Roman"/>
          <w:b w:val="0"/>
          <w:i w:val="0"/>
        </w:rPr>
        <w:t xml:space="preserve">сельского поселения </w:t>
      </w:r>
    </w:p>
    <w:p w:rsidR="00EC5A67" w:rsidRPr="000B0BEE" w:rsidRDefault="00EC5A67" w:rsidP="00EC5A67">
      <w:pPr>
        <w:pStyle w:val="2"/>
        <w:numPr>
          <w:ilvl w:val="1"/>
          <w:numId w:val="1"/>
        </w:numPr>
        <w:spacing w:before="0" w:after="0"/>
        <w:ind w:left="5529" w:firstLin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Старокудашевский</w:t>
      </w:r>
      <w:r w:rsidRPr="000B0BEE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сельсовет</w:t>
      </w:r>
    </w:p>
    <w:p w:rsidR="00EC5A67" w:rsidRPr="000B0BEE" w:rsidRDefault="00EC5A67" w:rsidP="00EC5A67">
      <w:pPr>
        <w:pStyle w:val="2"/>
        <w:numPr>
          <w:ilvl w:val="1"/>
          <w:numId w:val="1"/>
        </w:numPr>
        <w:spacing w:before="0" w:after="0"/>
        <w:ind w:left="5529" w:firstLine="0"/>
        <w:jc w:val="both"/>
        <w:rPr>
          <w:rFonts w:ascii="Times New Roman" w:hAnsi="Times New Roman" w:cs="Times New Roman"/>
          <w:b w:val="0"/>
          <w:i w:val="0"/>
        </w:rPr>
      </w:pPr>
      <w:r w:rsidRPr="000B0BEE">
        <w:rPr>
          <w:rFonts w:ascii="Times New Roman" w:hAnsi="Times New Roman" w:cs="Times New Roman"/>
          <w:b w:val="0"/>
          <w:i w:val="0"/>
        </w:rPr>
        <w:t>муниципального района</w:t>
      </w:r>
    </w:p>
    <w:p w:rsidR="00EC5A67" w:rsidRPr="000B0BEE" w:rsidRDefault="00EC5A67" w:rsidP="00EC5A67">
      <w:pPr>
        <w:ind w:left="552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Янауль</w:t>
      </w:r>
      <w:r w:rsidRPr="000B0BEE">
        <w:rPr>
          <w:rFonts w:ascii="Times New Roman" w:hAnsi="Times New Roman" w:cs="Times New Roman"/>
          <w:sz w:val="28"/>
          <w:szCs w:val="28"/>
          <w:lang w:eastAsia="ar-SA"/>
        </w:rPr>
        <w:t>ский  район  РБ</w:t>
      </w:r>
    </w:p>
    <w:p w:rsidR="00EC5A67" w:rsidRPr="000B0BEE" w:rsidRDefault="00256DED" w:rsidP="00EC5A67">
      <w:pPr>
        <w:pStyle w:val="1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№ 32 от 15 октября  </w:t>
      </w:r>
      <w:r w:rsidR="00EC5A67" w:rsidRPr="000B0BEE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</w:p>
    <w:p w:rsidR="00EC5A67" w:rsidRDefault="00EC5A67" w:rsidP="00EB389C">
      <w:pPr>
        <w:pStyle w:val="1"/>
      </w:pPr>
    </w:p>
    <w:p w:rsidR="00EC5A67" w:rsidRDefault="00EC5A67" w:rsidP="00EB389C">
      <w:pPr>
        <w:pStyle w:val="1"/>
      </w:pPr>
    </w:p>
    <w:p w:rsidR="00EC5A67" w:rsidRPr="0089647D" w:rsidRDefault="00EC5A67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EC5A67" w:rsidRPr="0089647D" w:rsidRDefault="00EC5A67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EC5A67" w:rsidRDefault="00EC5A67" w:rsidP="00DB52F7">
      <w:pPr>
        <w:pStyle w:val="1"/>
      </w:pPr>
    </w:p>
    <w:p w:rsidR="00EC5A67" w:rsidRPr="00A456C3" w:rsidRDefault="00EC5A67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EC5A67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A67" w:rsidRPr="00652C44" w:rsidRDefault="00EC5A67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proofErr w:type="gramStart"/>
            <w:r>
              <w:rPr>
                <w:b w:val="0"/>
                <w:u w:val="single"/>
              </w:rPr>
              <w:t>:З</w:t>
            </w:r>
            <w:proofErr w:type="gramEnd"/>
            <w:r>
              <w:rPr>
                <w:b w:val="0"/>
                <w:u w:val="single"/>
              </w:rPr>
              <w:t>У1</w:t>
            </w:r>
          </w:p>
        </w:tc>
      </w:tr>
      <w:tr w:rsidR="00EC5A6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67" w:rsidRPr="000E7E9B" w:rsidRDefault="00EC5A67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u w:val="single"/>
              </w:rPr>
              <w:t>23</w:t>
            </w:r>
            <w:r w:rsidRPr="00774F12">
              <w:rPr>
                <w:b w:val="0"/>
                <w:u w:val="single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EC5A67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67" w:rsidRPr="006B38A6" w:rsidRDefault="00EC5A67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67" w:rsidRPr="008E5887" w:rsidRDefault="00EC5A67" w:rsidP="004206E7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EC5A67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A67" w:rsidRPr="008E5887" w:rsidRDefault="00EC5A67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67" w:rsidRPr="008E5887" w:rsidRDefault="00EC5A67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A67" w:rsidRPr="008E5887" w:rsidRDefault="00EC5A67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EC5A67" w:rsidRDefault="00EC5A67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530"/>
        <w:gridCol w:w="3687"/>
        <w:gridCol w:w="4052"/>
      </w:tblGrid>
      <w:tr w:rsidR="00EC5A67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7F9F" w:rsidRDefault="00EC5A67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7F9F" w:rsidRDefault="00EC5A67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Pr="00607F9F" w:rsidRDefault="00EC5A67" w:rsidP="004206E7">
            <w:pPr>
              <w:pStyle w:val="ab"/>
            </w:pPr>
            <w:r>
              <w:t>3</w:t>
            </w:r>
          </w:p>
        </w:tc>
      </w:tr>
      <w:tr w:rsidR="00EC5A67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57B5" w:rsidRDefault="00EC5A67" w:rsidP="004206E7">
            <w:pPr>
              <w:pStyle w:val="aa"/>
              <w:jc w:val="center"/>
              <w:rPr>
                <w:b/>
              </w:rPr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819301,65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1274910,22</w:t>
            </w:r>
          </w:p>
        </w:tc>
      </w:tr>
      <w:tr w:rsidR="00EC5A67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57B5" w:rsidRDefault="00EC5A67" w:rsidP="004206E7">
            <w:pPr>
              <w:pStyle w:val="aa"/>
              <w:jc w:val="center"/>
              <w:rPr>
                <w:b/>
              </w:rPr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819303,74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1274913,93</w:t>
            </w:r>
          </w:p>
        </w:tc>
      </w:tr>
      <w:tr w:rsidR="00EC5A67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57B5" w:rsidRDefault="00EC5A67" w:rsidP="004206E7">
            <w:pPr>
              <w:pStyle w:val="aa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819299,11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1274916,53</w:t>
            </w:r>
          </w:p>
        </w:tc>
      </w:tr>
      <w:tr w:rsidR="00EC5A67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57B5" w:rsidRDefault="00EC5A67" w:rsidP="004206E7">
            <w:pPr>
              <w:pStyle w:val="aa"/>
              <w:jc w:val="center"/>
              <w:rPr>
                <w:b/>
              </w:rPr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819297,03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1274912,82</w:t>
            </w:r>
          </w:p>
        </w:tc>
      </w:tr>
      <w:tr w:rsidR="00EC5A67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Pr="006057B5" w:rsidRDefault="00EC5A67" w:rsidP="004206E7">
            <w:pPr>
              <w:pStyle w:val="aa"/>
              <w:jc w:val="center"/>
              <w:rPr>
                <w:b/>
              </w:rPr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819301,65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C5A67" w:rsidRDefault="00EC5A67">
            <w:pPr>
              <w:pStyle w:val="aa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>1274910,22</w:t>
            </w:r>
          </w:p>
        </w:tc>
      </w:tr>
    </w:tbl>
    <w:p w:rsidR="00EC5A67" w:rsidRDefault="00EC5A67" w:rsidP="00E41ACF">
      <w:pPr>
        <w:pStyle w:val="1"/>
        <w:rPr>
          <w:lang w:val="en-US"/>
        </w:rPr>
        <w:sectPr w:rsidR="00EC5A67" w:rsidSect="00256D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/>
      </w:tblPr>
      <w:tblGrid>
        <w:gridCol w:w="10276"/>
      </w:tblGrid>
      <w:tr w:rsidR="00E86806" w:rsidTr="00E86806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86806" w:rsidRDefault="00E86806">
            <w:pPr>
              <w:pStyle w:val="21"/>
              <w:spacing w:before="12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34125" cy="7219950"/>
                  <wp:effectExtent l="19050" t="19050" r="28575" b="19050"/>
                  <wp:docPr id="3" name="Рисунок 3" descr="PkzoThemeRendered0384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kzoThemeRendered038477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1552"/>
                          <a:stretch/>
                        </pic:blipFill>
                        <pic:spPr bwMode="auto">
                          <a:xfrm>
                            <a:off x="0" y="0"/>
                            <a:ext cx="6334125" cy="72199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  <w:lang w:eastAsia="en-US"/>
              </w:rPr>
              <w:t xml:space="preserve"> </w:t>
            </w:r>
          </w:p>
        </w:tc>
      </w:tr>
      <w:tr w:rsidR="00E86806" w:rsidTr="00E8680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E86806" w:rsidRDefault="00E86806">
            <w:pPr>
              <w:pStyle w:val="aa"/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Система координат: МСК 02</w:t>
            </w:r>
          </w:p>
          <w:p w:rsidR="00E86806" w:rsidRDefault="00E86806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Cs w:val="22"/>
                <w:lang w:eastAsia="en-US"/>
              </w:rPr>
              <w:t>Масштаб 1:1000</w:t>
            </w:r>
          </w:p>
        </w:tc>
      </w:tr>
      <w:tr w:rsidR="00E86806" w:rsidTr="00E8680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86806" w:rsidRDefault="00E86806" w:rsidP="00E86806">
            <w:pPr>
              <w:pStyle w:val="aa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E86806" w:rsidRDefault="00E86806" w:rsidP="00E86806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/>
            </w:tblPr>
            <w:tblGrid>
              <w:gridCol w:w="1642"/>
              <w:gridCol w:w="8394"/>
            </w:tblGrid>
            <w:tr w:rsidR="00E86806" w:rsidTr="00A71BAA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86806" w:rsidRDefault="00E86806" w:rsidP="00A71BAA">
                  <w:pPr>
                    <w:pStyle w:val="aa"/>
                    <w:spacing w:line="276" w:lineRule="auto"/>
                    <w:jc w:val="center"/>
                    <w:rPr>
                      <w:sz w:val="10"/>
                      <w:szCs w:val="10"/>
                      <w:lang w:eastAsia="en-US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0" t="0" r="9525" b="0"/>
                        <wp:docPr id="4" name="Рисунок 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en-US"/>
                    </w:rPr>
                    <w:br/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86806" w:rsidRDefault="00E86806" w:rsidP="00A71BAA">
                  <w:pPr>
                    <w:pStyle w:val="1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 xml:space="preserve">– </w:t>
                  </w:r>
                  <w:r>
                    <w:rPr>
                      <w:sz w:val="20"/>
                      <w:lang w:eastAsia="en-US"/>
                    </w:rPr>
                    <w:t>граница земельного участка</w:t>
                  </w:r>
                  <w:r>
                    <w:rPr>
                      <w:spacing w:val="-4"/>
                      <w:sz w:val="20"/>
                      <w:lang w:eastAsia="en-US"/>
                    </w:rPr>
                    <w:t>;</w:t>
                  </w:r>
                </w:p>
              </w:tc>
            </w:tr>
            <w:tr w:rsidR="00E86806" w:rsidTr="00A71BAA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E86806" w:rsidRDefault="00E86806" w:rsidP="00A71BAA">
                  <w:pPr>
                    <w:pStyle w:val="aa"/>
                    <w:spacing w:line="276" w:lineRule="auto"/>
                    <w:jc w:val="center"/>
                    <w:rPr>
                      <w:sz w:val="10"/>
                      <w:szCs w:val="10"/>
                      <w:lang w:eastAsia="en-US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0" t="0" r="0" b="0"/>
                        <wp:docPr id="2" name="Рисунок 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en-US"/>
                    </w:rPr>
                    <w:br/>
                  </w:r>
                  <w:r>
                    <w:rPr>
                      <w:color w:val="FF33CC"/>
                      <w:sz w:val="16"/>
                      <w:szCs w:val="16"/>
                      <w:lang w:eastAsia="en-US"/>
                    </w:rPr>
                    <w:t>________________</w: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E86806" w:rsidRDefault="00E86806" w:rsidP="00A71BAA">
                  <w:pPr>
                    <w:pStyle w:val="1"/>
                    <w:spacing w:line="276" w:lineRule="auto"/>
                    <w:rPr>
                      <w:spacing w:val="-4"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–</w:t>
                  </w:r>
                  <w:r>
                    <w:rPr>
                      <w:spacing w:val="-4"/>
                      <w:sz w:val="20"/>
                      <w:lang w:eastAsia="en-US"/>
                    </w:rPr>
                    <w:t xml:space="preserve"> характерная точка границы земельного участка;</w:t>
                  </w:r>
                </w:p>
                <w:p w:rsidR="00E86806" w:rsidRDefault="00E86806" w:rsidP="00A71BAA">
                  <w:pPr>
                    <w:pStyle w:val="1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–</w:t>
                  </w:r>
                  <w:r>
                    <w:rPr>
                      <w:spacing w:val="-4"/>
                      <w:sz w:val="20"/>
                      <w:lang w:eastAsia="en-US"/>
                    </w:rPr>
                    <w:t xml:space="preserve"> границы охранных зон;</w:t>
                  </w:r>
                </w:p>
              </w:tc>
            </w:tr>
          </w:tbl>
          <w:p w:rsidR="00E86806" w:rsidRDefault="00E86806" w:rsidP="00E86806">
            <w:pPr>
              <w:pStyle w:val="a8"/>
            </w:pPr>
          </w:p>
          <w:p w:rsidR="00E86806" w:rsidRDefault="00E86806" w:rsidP="00E86806">
            <w:pPr>
              <w:pStyle w:val="aa"/>
              <w:rPr>
                <w:b/>
              </w:rPr>
            </w:pPr>
            <w:r>
              <w:rPr>
                <w:b/>
                <w:color w:val="00B0F0"/>
              </w:rPr>
              <w:t xml:space="preserve">02:54:160210       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надписи номера кадастрового квартала.</w:t>
            </w:r>
          </w:p>
          <w:p w:rsidR="00E86806" w:rsidRPr="00DD599C" w:rsidRDefault="00E86806" w:rsidP="00E86806">
            <w:pPr>
              <w:pStyle w:val="a8"/>
            </w:pPr>
          </w:p>
          <w:p w:rsidR="00E86806" w:rsidRDefault="00E86806" w:rsidP="00E86806">
            <w:pPr>
              <w:pStyle w:val="a8"/>
              <w:rPr>
                <w:lang w:eastAsia="en-US"/>
              </w:rPr>
            </w:pPr>
          </w:p>
          <w:p w:rsidR="00E86806" w:rsidRDefault="00E86806">
            <w:pPr>
              <w:pStyle w:val="a8"/>
              <w:rPr>
                <w:lang w:eastAsia="en-US"/>
              </w:rPr>
            </w:pPr>
          </w:p>
          <w:p w:rsidR="00E86806" w:rsidRDefault="00E86806">
            <w:pPr>
              <w:pStyle w:val="aa"/>
              <w:spacing w:line="276" w:lineRule="auto"/>
              <w:rPr>
                <w:b/>
                <w:lang w:eastAsia="en-US"/>
              </w:rPr>
            </w:pPr>
          </w:p>
        </w:tc>
      </w:tr>
    </w:tbl>
    <w:p w:rsidR="00EC5A67" w:rsidRDefault="00EC5A67" w:rsidP="0020127F">
      <w:pPr>
        <w:pStyle w:val="a8"/>
        <w:sectPr w:rsidR="00EC5A67" w:rsidSect="004030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EC5A67" w:rsidRPr="00DD599C" w:rsidRDefault="00EC5A67" w:rsidP="00EC5A67">
      <w:pPr>
        <w:pStyle w:val="a8"/>
      </w:pPr>
    </w:p>
    <w:sectPr w:rsidR="00EC5A67" w:rsidRPr="00DD599C" w:rsidSect="00EC5A67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F0" w:rsidRDefault="005A3BF0" w:rsidP="00EC5A67">
      <w:pPr>
        <w:spacing w:line="240" w:lineRule="auto"/>
      </w:pPr>
      <w:r>
        <w:separator/>
      </w:r>
    </w:p>
  </w:endnote>
  <w:endnote w:type="continuationSeparator" w:id="0">
    <w:p w:rsidR="005A3BF0" w:rsidRDefault="005A3BF0" w:rsidP="00EC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C" w:rsidRDefault="005A3B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C" w:rsidRDefault="005A3B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C" w:rsidRDefault="005A3BF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F0" w:rsidRDefault="005A3BF0" w:rsidP="00EC5A67">
      <w:pPr>
        <w:spacing w:line="240" w:lineRule="auto"/>
      </w:pPr>
      <w:r>
        <w:separator/>
      </w:r>
    </w:p>
  </w:footnote>
  <w:footnote w:type="continuationSeparator" w:id="0">
    <w:p w:rsidR="005A3BF0" w:rsidRDefault="005A3BF0" w:rsidP="00EC5A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8F" w:rsidRDefault="005A3BF0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5A3BF0" w:rsidP="00B471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C" w:rsidRDefault="005A3B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C" w:rsidRDefault="005A3BF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 w:rsidP="00061142">
    <w:pPr>
      <w:pStyle w:val="a3"/>
      <w:framePr w:wrap="around" w:vAnchor="text" w:hAnchor="margin" w:xAlign="right" w:y="1"/>
      <w:rPr>
        <w:rStyle w:val="a5"/>
      </w:rPr>
    </w:pPr>
  </w:p>
  <w:p w:rsidR="00EC5A67" w:rsidRDefault="00EC5A67" w:rsidP="00B471F5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7" w:rsidRDefault="00EC5A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A67"/>
    <w:rsid w:val="000F0B3A"/>
    <w:rsid w:val="00256DED"/>
    <w:rsid w:val="00342F93"/>
    <w:rsid w:val="00387655"/>
    <w:rsid w:val="005A3BF0"/>
    <w:rsid w:val="00622AB5"/>
    <w:rsid w:val="00921652"/>
    <w:rsid w:val="009F1343"/>
    <w:rsid w:val="00AD1DED"/>
    <w:rsid w:val="00B5544A"/>
    <w:rsid w:val="00BF0ED9"/>
    <w:rsid w:val="00C27B50"/>
    <w:rsid w:val="00D9060B"/>
    <w:rsid w:val="00E86806"/>
    <w:rsid w:val="00EC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0"/>
    <w:pPr>
      <w:spacing w:after="0"/>
    </w:pPr>
  </w:style>
  <w:style w:type="paragraph" w:styleId="2">
    <w:name w:val="heading 2"/>
    <w:basedOn w:val="a"/>
    <w:next w:val="a"/>
    <w:link w:val="20"/>
    <w:semiHidden/>
    <w:unhideWhenUsed/>
    <w:qFormat/>
    <w:rsid w:val="00EC5A6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5A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EC5A6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5A67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EC5A67"/>
  </w:style>
  <w:style w:type="paragraph" w:styleId="a6">
    <w:name w:val="footer"/>
    <w:basedOn w:val="a"/>
    <w:link w:val="a7"/>
    <w:rsid w:val="00EC5A6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C5A6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EC5A67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EC5A67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EC5A67"/>
  </w:style>
  <w:style w:type="paragraph" w:customStyle="1" w:styleId="ab">
    <w:name w:val="Заголовок таблицы повторяющийся"/>
    <w:basedOn w:val="1"/>
    <w:rsid w:val="00EC5A67"/>
    <w:pPr>
      <w:jc w:val="center"/>
    </w:pPr>
    <w:rPr>
      <w:b/>
    </w:rPr>
  </w:style>
  <w:style w:type="character" w:customStyle="1" w:styleId="20">
    <w:name w:val="Заголовок 2 Знак"/>
    <w:basedOn w:val="a0"/>
    <w:link w:val="2"/>
    <w:semiHidden/>
    <w:rsid w:val="00EC5A6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rsid w:val="00EC5A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Body Text"/>
    <w:basedOn w:val="a"/>
    <w:link w:val="ad"/>
    <w:rsid w:val="00EC5A67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C5A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бычный2"/>
    <w:rsid w:val="00E8680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6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2">
    <w:name w:val="heading 2"/>
    <w:basedOn w:val="a"/>
    <w:next w:val="a"/>
    <w:link w:val="20"/>
    <w:semiHidden/>
    <w:unhideWhenUsed/>
    <w:qFormat/>
    <w:rsid w:val="00EC5A6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5A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EC5A6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C5A67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EC5A67"/>
  </w:style>
  <w:style w:type="paragraph" w:styleId="a6">
    <w:name w:val="footer"/>
    <w:basedOn w:val="a"/>
    <w:link w:val="a7"/>
    <w:rsid w:val="00EC5A6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C5A6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EC5A67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EC5A67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EC5A67"/>
  </w:style>
  <w:style w:type="paragraph" w:customStyle="1" w:styleId="ab">
    <w:name w:val="Заголовок таблицы повторяющийся"/>
    <w:basedOn w:val="1"/>
    <w:rsid w:val="00EC5A67"/>
    <w:pPr>
      <w:jc w:val="center"/>
    </w:pPr>
    <w:rPr>
      <w:b/>
    </w:rPr>
  </w:style>
  <w:style w:type="character" w:customStyle="1" w:styleId="20">
    <w:name w:val="Заголовок 2 Знак"/>
    <w:basedOn w:val="a0"/>
    <w:link w:val="2"/>
    <w:semiHidden/>
    <w:rsid w:val="00EC5A6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rsid w:val="00EC5A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Body Text"/>
    <w:basedOn w:val="a"/>
    <w:link w:val="ad"/>
    <w:rsid w:val="00EC5A67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C5A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бычный2"/>
    <w:rsid w:val="00E8680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6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Admin</cp:lastModifiedBy>
  <cp:revision>2</cp:revision>
  <dcterms:created xsi:type="dcterms:W3CDTF">2015-11-05T06:19:00Z</dcterms:created>
  <dcterms:modified xsi:type="dcterms:W3CDTF">2015-11-05T06:19:00Z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00:00:04</vt:lpwstr>
  </property>
  <property fmtid="{D5CDD505-2E9C-101B-9397-08002B2CF9AE}" pid="3" name="Сборка ПКЗО">
    <vt:lpwstr>4.2.18</vt:lpwstr>
  </property>
  <property fmtid="{D5CDD505-2E9C-101B-9397-08002B2CF9AE}" pid="4" name="Версия набора шаблонов">
    <vt:lpwstr>3.0</vt:lpwstr>
  </property>
</Properties>
</file>