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Муниципальное унитарное  предприятие</w:t>
      </w: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"Архитектура и градостроительство"</w:t>
      </w: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муниципального района Янаульский район РБ</w:t>
      </w:r>
    </w:p>
    <w:p w:rsidR="00912A05" w:rsidRPr="00912A05" w:rsidRDefault="00912A05" w:rsidP="00912A05">
      <w:pPr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43" w:lineRule="exact"/>
        <w:rPr>
          <w:sz w:val="20"/>
          <w:szCs w:val="20"/>
        </w:rPr>
      </w:pPr>
    </w:p>
    <w:p w:rsidR="00912A05" w:rsidRPr="00912A05" w:rsidRDefault="00912A05" w:rsidP="00912A05">
      <w:pPr>
        <w:spacing w:line="360" w:lineRule="auto"/>
        <w:ind w:right="601"/>
        <w:jc w:val="center"/>
        <w:rPr>
          <w:sz w:val="20"/>
          <w:szCs w:val="20"/>
        </w:rPr>
      </w:pPr>
      <w:r w:rsidRPr="00912A05">
        <w:rPr>
          <w:b/>
          <w:bCs/>
          <w:sz w:val="32"/>
          <w:szCs w:val="32"/>
        </w:rPr>
        <w:t xml:space="preserve">Программа комплексного развития социальной инфраструктуры </w:t>
      </w:r>
      <w:r>
        <w:rPr>
          <w:b/>
          <w:bCs/>
          <w:sz w:val="32"/>
          <w:szCs w:val="32"/>
        </w:rPr>
        <w:t xml:space="preserve">СП </w:t>
      </w:r>
      <w:r w:rsidR="00177F58">
        <w:rPr>
          <w:b/>
          <w:bCs/>
          <w:sz w:val="32"/>
          <w:szCs w:val="32"/>
        </w:rPr>
        <w:t>Старокудашевский</w:t>
      </w:r>
      <w:r>
        <w:rPr>
          <w:b/>
          <w:bCs/>
          <w:sz w:val="32"/>
          <w:szCs w:val="32"/>
        </w:rPr>
        <w:t xml:space="preserve"> сельсовет МР Янаульский район РБ</w:t>
      </w:r>
      <w:r w:rsidRPr="00912A05">
        <w:rPr>
          <w:b/>
          <w:bCs/>
          <w:sz w:val="32"/>
          <w:szCs w:val="32"/>
        </w:rPr>
        <w:t xml:space="preserve"> на 2016-203</w:t>
      </w:r>
      <w:r w:rsidR="003A0A8C">
        <w:rPr>
          <w:b/>
          <w:bCs/>
          <w:sz w:val="32"/>
          <w:szCs w:val="32"/>
        </w:rPr>
        <w:t>0</w:t>
      </w:r>
      <w:r w:rsidRPr="00912A05">
        <w:rPr>
          <w:b/>
          <w:bCs/>
          <w:sz w:val="32"/>
          <w:szCs w:val="32"/>
        </w:rPr>
        <w:t xml:space="preserve"> годы</w:t>
      </w: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360" w:lineRule="auto"/>
        <w:rPr>
          <w:i/>
        </w:rPr>
      </w:pPr>
      <w:r w:rsidRPr="00912A05">
        <w:rPr>
          <w:b/>
        </w:rPr>
        <w:t xml:space="preserve">              </w:t>
      </w:r>
      <w:r>
        <w:rPr>
          <w:b/>
        </w:rPr>
        <w:t xml:space="preserve">   </w:t>
      </w:r>
      <w:r w:rsidRPr="00912A05">
        <w:rPr>
          <w:b/>
        </w:rPr>
        <w:t xml:space="preserve">   </w:t>
      </w:r>
      <w:r w:rsidRPr="00912A05">
        <w:t xml:space="preserve">Директор </w:t>
      </w:r>
      <w:r w:rsidRPr="00912A05">
        <w:tab/>
        <w:t xml:space="preserve">   </w:t>
      </w:r>
      <w:r>
        <w:t xml:space="preserve">   </w:t>
      </w:r>
      <w:r w:rsidRPr="00912A05">
        <w:t xml:space="preserve">    ________________                           Е.С.Нургалиева</w:t>
      </w:r>
    </w:p>
    <w:p w:rsidR="00912A05" w:rsidRPr="00912A05" w:rsidRDefault="00912A05" w:rsidP="00912A05">
      <w:pPr>
        <w:spacing w:line="360" w:lineRule="auto"/>
        <w:rPr>
          <w:b/>
          <w:i/>
        </w:rPr>
      </w:pPr>
      <w:r w:rsidRPr="00912A05">
        <w:rPr>
          <w:b/>
          <w:i/>
        </w:rPr>
        <w:t xml:space="preserve">                   </w:t>
      </w: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Default="00912A05" w:rsidP="00912A05">
      <w:pPr>
        <w:tabs>
          <w:tab w:val="left" w:pos="3675"/>
        </w:tabs>
        <w:spacing w:line="360" w:lineRule="auto"/>
        <w:jc w:val="center"/>
      </w:pPr>
      <w:r>
        <w:t>г.</w:t>
      </w:r>
      <w:r w:rsidRPr="00912A05">
        <w:t>Янаул</w:t>
      </w:r>
      <w:r>
        <w:t>,</w:t>
      </w:r>
      <w:r w:rsidR="006F3606">
        <w:t xml:space="preserve"> 2017</w:t>
      </w:r>
    </w:p>
    <w:p w:rsidR="005342BF" w:rsidRPr="00277C55" w:rsidRDefault="005342BF" w:rsidP="005342BF">
      <w:p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</w:t>
      </w:r>
      <w:r w:rsidRPr="00277C55">
        <w:rPr>
          <w:b/>
          <w:bCs/>
          <w:sz w:val="28"/>
          <w:szCs w:val="28"/>
        </w:rPr>
        <w:t>Содержание</w:t>
      </w:r>
    </w:p>
    <w:p w:rsidR="005342BF" w:rsidRPr="009D20DF" w:rsidRDefault="005342BF" w:rsidP="005342BF">
      <w:pPr>
        <w:spacing w:line="360" w:lineRule="auto"/>
        <w:jc w:val="both"/>
        <w:rPr>
          <w:sz w:val="20"/>
          <w:szCs w:val="20"/>
        </w:rPr>
      </w:pPr>
    </w:p>
    <w:p w:rsidR="005342BF" w:rsidRPr="008B7C3B" w:rsidRDefault="005342BF" w:rsidP="005342BF">
      <w:pPr>
        <w:pStyle w:val="a5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8B7C3B">
        <w:rPr>
          <w:bCs/>
          <w:sz w:val="28"/>
          <w:szCs w:val="28"/>
        </w:rPr>
        <w:t>Введение</w:t>
      </w:r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3</w:t>
      </w:r>
    </w:p>
    <w:p w:rsidR="005342BF" w:rsidRPr="009D20DF" w:rsidRDefault="005342BF" w:rsidP="005342BF">
      <w:pPr>
        <w:spacing w:line="360" w:lineRule="auto"/>
        <w:jc w:val="both"/>
        <w:rPr>
          <w:sz w:val="28"/>
          <w:szCs w:val="28"/>
        </w:rPr>
      </w:pPr>
    </w:p>
    <w:p w:rsidR="005342BF" w:rsidRPr="008B7C3B" w:rsidRDefault="005342BF" w:rsidP="005342BF">
      <w:pPr>
        <w:pStyle w:val="a5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8B7C3B">
        <w:rPr>
          <w:bCs/>
          <w:sz w:val="28"/>
          <w:szCs w:val="28"/>
        </w:rPr>
        <w:t>Паспорт программы</w:t>
      </w:r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6</w:t>
      </w:r>
    </w:p>
    <w:p w:rsidR="005342BF" w:rsidRPr="009D20DF" w:rsidRDefault="005342BF" w:rsidP="005342BF">
      <w:pPr>
        <w:spacing w:line="360" w:lineRule="auto"/>
        <w:jc w:val="both"/>
        <w:rPr>
          <w:sz w:val="28"/>
          <w:szCs w:val="28"/>
        </w:rPr>
      </w:pPr>
    </w:p>
    <w:p w:rsidR="005342BF" w:rsidRPr="0019710C" w:rsidRDefault="005342BF" w:rsidP="005342B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1971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710C">
        <w:rPr>
          <w:bCs/>
          <w:sz w:val="28"/>
          <w:szCs w:val="28"/>
        </w:rPr>
        <w:t>Характеристика существующего состояния социальной инфраструктуры</w:t>
      </w:r>
      <w:r>
        <w:rPr>
          <w:bCs/>
          <w:sz w:val="28"/>
          <w:szCs w:val="28"/>
        </w:rPr>
        <w:t xml:space="preserve">         8</w:t>
      </w:r>
    </w:p>
    <w:p w:rsidR="005342BF" w:rsidRPr="0019710C" w:rsidRDefault="005342BF" w:rsidP="005342BF">
      <w:pPr>
        <w:spacing w:line="360" w:lineRule="auto"/>
        <w:jc w:val="both"/>
      </w:pPr>
    </w:p>
    <w:p w:rsidR="005342BF" w:rsidRDefault="005342BF" w:rsidP="005342B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Pr="009D20DF">
        <w:rPr>
          <w:bCs/>
          <w:sz w:val="28"/>
          <w:szCs w:val="28"/>
        </w:rPr>
        <w:t xml:space="preserve">. </w:t>
      </w:r>
      <w:r w:rsidRPr="0019710C">
        <w:rPr>
          <w:bCs/>
          <w:sz w:val="28"/>
          <w:szCs w:val="28"/>
        </w:rPr>
        <w:t>Система программных мероприятий</w:t>
      </w:r>
      <w:r>
        <w:rPr>
          <w:bCs/>
          <w:sz w:val="28"/>
          <w:szCs w:val="28"/>
        </w:rPr>
        <w:t xml:space="preserve">                                                                      1</w:t>
      </w:r>
      <w:r w:rsidR="00BE28A5">
        <w:rPr>
          <w:bCs/>
          <w:sz w:val="28"/>
          <w:szCs w:val="28"/>
        </w:rPr>
        <w:t>4</w:t>
      </w:r>
    </w:p>
    <w:p w:rsidR="005342BF" w:rsidRPr="0019710C" w:rsidRDefault="005342BF" w:rsidP="005342B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342BF" w:rsidRDefault="005342BF" w:rsidP="005342B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</w:t>
      </w:r>
      <w:r w:rsidRPr="001971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710C">
        <w:rPr>
          <w:bCs/>
          <w:sz w:val="28"/>
          <w:szCs w:val="28"/>
        </w:rPr>
        <w:t>Финансовые потребности для реализации программы</w:t>
      </w:r>
      <w:r>
        <w:rPr>
          <w:bCs/>
          <w:sz w:val="28"/>
          <w:szCs w:val="28"/>
        </w:rPr>
        <w:t xml:space="preserve">           </w:t>
      </w:r>
      <w:r w:rsidR="00BE28A5">
        <w:rPr>
          <w:bCs/>
          <w:sz w:val="28"/>
          <w:szCs w:val="28"/>
        </w:rPr>
        <w:t xml:space="preserve">                              20</w:t>
      </w:r>
    </w:p>
    <w:p w:rsidR="005342BF" w:rsidRPr="0019710C" w:rsidRDefault="005342BF" w:rsidP="005342BF">
      <w:pPr>
        <w:spacing w:line="360" w:lineRule="auto"/>
        <w:jc w:val="both"/>
        <w:rPr>
          <w:bCs/>
          <w:sz w:val="28"/>
          <w:szCs w:val="28"/>
        </w:rPr>
      </w:pPr>
    </w:p>
    <w:p w:rsidR="005342BF" w:rsidRDefault="005342BF" w:rsidP="005342B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6. </w:t>
      </w:r>
      <w:r w:rsidRPr="009D20DF">
        <w:rPr>
          <w:bCs/>
          <w:sz w:val="28"/>
          <w:szCs w:val="28"/>
        </w:rPr>
        <w:t xml:space="preserve">Целевые индикаторы программы и оценка эффективности </w:t>
      </w:r>
      <w:r>
        <w:rPr>
          <w:bCs/>
          <w:sz w:val="28"/>
          <w:szCs w:val="28"/>
        </w:rPr>
        <w:t xml:space="preserve"> </w:t>
      </w:r>
      <w:r w:rsidR="00BE28A5">
        <w:rPr>
          <w:bCs/>
          <w:sz w:val="28"/>
          <w:szCs w:val="28"/>
        </w:rPr>
        <w:t xml:space="preserve">                              22</w:t>
      </w:r>
    </w:p>
    <w:p w:rsidR="005342BF" w:rsidRDefault="005342BF" w:rsidP="005342B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D20DF">
        <w:rPr>
          <w:bCs/>
          <w:sz w:val="28"/>
          <w:szCs w:val="28"/>
        </w:rPr>
        <w:t>реализации программы</w:t>
      </w:r>
    </w:p>
    <w:p w:rsidR="005342BF" w:rsidRPr="009D20DF" w:rsidRDefault="005342BF" w:rsidP="005342BF">
      <w:pPr>
        <w:spacing w:line="360" w:lineRule="auto"/>
        <w:jc w:val="both"/>
        <w:rPr>
          <w:bCs/>
          <w:sz w:val="28"/>
          <w:szCs w:val="28"/>
        </w:rPr>
      </w:pPr>
    </w:p>
    <w:p w:rsidR="005342BF" w:rsidRPr="009D20DF" w:rsidRDefault="005342BF" w:rsidP="005342B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7. </w:t>
      </w:r>
      <w:r w:rsidRPr="009D20DF">
        <w:rPr>
          <w:bCs/>
          <w:sz w:val="28"/>
          <w:szCs w:val="28"/>
        </w:rPr>
        <w:t>Нормативное обеспечение</w:t>
      </w:r>
      <w:r>
        <w:rPr>
          <w:bCs/>
          <w:sz w:val="28"/>
          <w:szCs w:val="28"/>
        </w:rPr>
        <w:t xml:space="preserve">                                                         </w:t>
      </w:r>
      <w:r w:rsidR="00BE28A5">
        <w:rPr>
          <w:bCs/>
          <w:sz w:val="28"/>
          <w:szCs w:val="28"/>
        </w:rPr>
        <w:t xml:space="preserve">                              24</w:t>
      </w:r>
    </w:p>
    <w:p w:rsidR="0019710C" w:rsidRDefault="0019710C" w:rsidP="00150321">
      <w:pPr>
        <w:rPr>
          <w:b/>
          <w:bCs/>
        </w:rPr>
      </w:pPr>
    </w:p>
    <w:p w:rsidR="005342BF" w:rsidRDefault="005342BF" w:rsidP="00150321">
      <w:pPr>
        <w:rPr>
          <w:b/>
          <w:bCs/>
        </w:rPr>
      </w:pPr>
    </w:p>
    <w:p w:rsidR="005342BF" w:rsidRDefault="005342BF" w:rsidP="00150321">
      <w:pPr>
        <w:rPr>
          <w:b/>
          <w:bCs/>
        </w:rPr>
      </w:pPr>
    </w:p>
    <w:p w:rsidR="005342BF" w:rsidRDefault="005342BF" w:rsidP="00150321">
      <w:pPr>
        <w:rPr>
          <w:b/>
          <w:bCs/>
        </w:rPr>
      </w:pPr>
    </w:p>
    <w:p w:rsidR="005342BF" w:rsidRDefault="005342BF" w:rsidP="00150321">
      <w:pPr>
        <w:rPr>
          <w:b/>
          <w:bCs/>
        </w:rPr>
      </w:pPr>
    </w:p>
    <w:p w:rsidR="005342BF" w:rsidRDefault="005342BF" w:rsidP="00150321">
      <w:pPr>
        <w:rPr>
          <w:b/>
          <w:bCs/>
        </w:rPr>
      </w:pPr>
    </w:p>
    <w:p w:rsidR="005342BF" w:rsidRDefault="005342BF" w:rsidP="00150321">
      <w:pPr>
        <w:rPr>
          <w:b/>
          <w:bCs/>
        </w:rPr>
      </w:pPr>
    </w:p>
    <w:p w:rsidR="005342BF" w:rsidRDefault="005342BF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9D20DF" w:rsidRDefault="009D20DF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912A05" w:rsidRPr="005342BF" w:rsidRDefault="005342BF" w:rsidP="005342BF">
      <w:pPr>
        <w:spacing w:line="360" w:lineRule="auto"/>
        <w:rPr>
          <w:sz w:val="28"/>
          <w:szCs w:val="28"/>
        </w:rPr>
      </w:pPr>
      <w:r w:rsidRPr="005342BF"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 xml:space="preserve">         1. </w:t>
      </w:r>
      <w:r w:rsidR="00912A05" w:rsidRPr="005342BF">
        <w:rPr>
          <w:b/>
          <w:bCs/>
          <w:sz w:val="28"/>
          <w:szCs w:val="28"/>
        </w:rPr>
        <w:t>Введение</w:t>
      </w:r>
    </w:p>
    <w:p w:rsidR="00BE2064" w:rsidRDefault="00BE2064" w:rsidP="00BE2064">
      <w:pPr>
        <w:spacing w:line="360" w:lineRule="auto"/>
        <w:ind w:firstLine="709"/>
        <w:jc w:val="both"/>
        <w:rPr>
          <w:sz w:val="28"/>
          <w:szCs w:val="28"/>
        </w:rPr>
      </w:pPr>
    </w:p>
    <w:p w:rsidR="00912A05" w:rsidRPr="00150321" w:rsidRDefault="00912A05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912A05" w:rsidRPr="00150321" w:rsidRDefault="00150321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lastRenderedPageBreak/>
        <w:t>-</w:t>
      </w:r>
      <w:r w:rsidR="00912A05" w:rsidRP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>-</w:t>
      </w:r>
      <w:r w:rsidR="00912A05" w:rsidRP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эффективное использование трудовых ресурсов;</w:t>
      </w:r>
    </w:p>
    <w:p w:rsidR="00912A05" w:rsidRPr="00150321" w:rsidRDefault="00150321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-</w:t>
      </w:r>
      <w:r w:rsidR="00912A05" w:rsidRPr="00150321">
        <w:rPr>
          <w:sz w:val="28"/>
          <w:szCs w:val="28"/>
        </w:rPr>
        <w:t xml:space="preserve"> обеспечение оптимальных жилищно-коммунальных и бытовых условий жизни населения;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 xml:space="preserve">- </w:t>
      </w:r>
      <w:r w:rsidR="00912A05" w:rsidRPr="00150321">
        <w:rPr>
          <w:sz w:val="28"/>
          <w:szCs w:val="28"/>
        </w:rPr>
        <w:t xml:space="preserve"> улучшение и сохранение физического здоровья населения;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  </w:t>
      </w:r>
      <w:r w:rsidRPr="00150321">
        <w:rPr>
          <w:rFonts w:eastAsia="Symbol"/>
          <w:sz w:val="28"/>
          <w:szCs w:val="28"/>
        </w:rPr>
        <w:t xml:space="preserve">- </w:t>
      </w:r>
      <w:r w:rsidR="00912A05" w:rsidRPr="00150321">
        <w:rPr>
          <w:sz w:val="28"/>
          <w:szCs w:val="28"/>
        </w:rPr>
        <w:t xml:space="preserve"> рациональное использование свободного времени гражданами.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</w:t>
      </w:r>
      <w:r w:rsid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творчески активного поколения. К ним относится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912A05" w:rsidRPr="00150321" w:rsidRDefault="00BE2064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 xml:space="preserve">Основные функции инфраструктуры </w:t>
      </w:r>
      <w:r w:rsidR="00306969" w:rsidRPr="00150321">
        <w:rPr>
          <w:sz w:val="28"/>
          <w:szCs w:val="28"/>
        </w:rPr>
        <w:t>сельского поселения</w:t>
      </w:r>
      <w:r w:rsidR="00912A05" w:rsidRPr="00150321">
        <w:rPr>
          <w:sz w:val="28"/>
          <w:szCs w:val="28"/>
        </w:rPr>
        <w:t xml:space="preserve"> заключаются в:</w:t>
      </w:r>
    </w:p>
    <w:p w:rsidR="00BE2064" w:rsidRDefault="00BE2064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0321" w:rsidRPr="00150321">
        <w:rPr>
          <w:sz w:val="28"/>
          <w:szCs w:val="28"/>
        </w:rPr>
        <w:t xml:space="preserve"> - </w:t>
      </w:r>
      <w:r w:rsidR="00912A05" w:rsidRPr="00150321">
        <w:rPr>
          <w:sz w:val="28"/>
          <w:szCs w:val="28"/>
        </w:rPr>
        <w:t xml:space="preserve">обеспечении и удовлетворении инфраструктурных потребностей населения </w:t>
      </w:r>
      <w:r w:rsidR="00306969" w:rsidRPr="00150321">
        <w:rPr>
          <w:sz w:val="28"/>
          <w:szCs w:val="28"/>
        </w:rPr>
        <w:t>сельских поселений</w:t>
      </w:r>
      <w:r w:rsidR="00912A05" w:rsidRPr="00150321">
        <w:rPr>
          <w:sz w:val="28"/>
          <w:szCs w:val="28"/>
        </w:rPr>
        <w:t>;</w:t>
      </w:r>
    </w:p>
    <w:p w:rsidR="00306969" w:rsidRPr="00150321" w:rsidRDefault="00150321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 w:rsidRPr="00150321">
        <w:rPr>
          <w:sz w:val="28"/>
          <w:szCs w:val="28"/>
        </w:rPr>
        <w:t xml:space="preserve">            -  </w:t>
      </w:r>
      <w:r w:rsidR="00912A05" w:rsidRPr="00150321">
        <w:rPr>
          <w:sz w:val="28"/>
          <w:szCs w:val="28"/>
        </w:rPr>
        <w:t xml:space="preserve">обеспечении инфраструктурной целостности </w:t>
      </w:r>
      <w:r w:rsidR="00306969" w:rsidRPr="00150321">
        <w:rPr>
          <w:sz w:val="28"/>
          <w:szCs w:val="28"/>
        </w:rPr>
        <w:t>сельского поселения</w:t>
      </w:r>
      <w:r w:rsidR="00912A05" w:rsidRPr="00150321">
        <w:rPr>
          <w:sz w:val="28"/>
          <w:szCs w:val="28"/>
        </w:rPr>
        <w:t>.</w:t>
      </w:r>
    </w:p>
    <w:p w:rsidR="00912A05" w:rsidRPr="00150321" w:rsidRDefault="00150321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 w:rsidRPr="00150321">
        <w:rPr>
          <w:sz w:val="28"/>
          <w:szCs w:val="28"/>
        </w:rPr>
        <w:t xml:space="preserve">              </w:t>
      </w:r>
      <w:r w:rsidR="00912A05" w:rsidRPr="00150321">
        <w:rPr>
          <w:sz w:val="28"/>
          <w:szCs w:val="28"/>
        </w:rPr>
        <w:t xml:space="preserve"> Решающее значение для совершенствования межбюджетных отношений и</w:t>
      </w:r>
      <w:r>
        <w:rPr>
          <w:rFonts w:eastAsia="Symbol"/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 xml:space="preserve">обеспечения государственной поддержки местных бюджетов имеет система государственных минимальных социальных стандартов, которая служит </w:t>
      </w:r>
      <w:r w:rsidR="00912A05" w:rsidRPr="00150321">
        <w:rPr>
          <w:sz w:val="28"/>
          <w:szCs w:val="28"/>
        </w:rPr>
        <w:lastRenderedPageBreak/>
        <w:t>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912A05" w:rsidRPr="00150321" w:rsidRDefault="00150321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912A05" w:rsidRPr="00150321" w:rsidRDefault="00150321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912A05" w:rsidRDefault="00912A05" w:rsidP="00BE2064">
      <w:pPr>
        <w:spacing w:line="360" w:lineRule="auto"/>
        <w:ind w:firstLine="708"/>
        <w:jc w:val="both"/>
      </w:pPr>
      <w:r w:rsidRPr="00150321">
        <w:rPr>
          <w:sz w:val="28"/>
          <w:szCs w:val="28"/>
        </w:rPr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</w:t>
      </w:r>
      <w:r w:rsid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социальной инфраструктуры. Таким образом, Программа является прогнозно-плановым документом</w:t>
      </w:r>
      <w:r w:rsidR="00BE2064">
        <w:rPr>
          <w:sz w:val="28"/>
          <w:szCs w:val="28"/>
        </w:rPr>
        <w:t>.</w:t>
      </w: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E3585D" w:rsidRDefault="00E3585D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E3585D" w:rsidRDefault="00E3585D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Pr="005342BF" w:rsidRDefault="005342BF" w:rsidP="005342BF">
      <w:pPr>
        <w:spacing w:after="120"/>
        <w:rPr>
          <w:rFonts w:ascii="Times New Roman CYR" w:hAnsi="Times New Roman CYR" w:cs="Times New Roman CYR"/>
          <w:b/>
          <w:sz w:val="28"/>
          <w:szCs w:val="28"/>
        </w:rPr>
      </w:pPr>
      <w:r w:rsidRPr="005342BF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2. </w:t>
      </w:r>
      <w:r w:rsidR="007D023F" w:rsidRPr="005342BF">
        <w:rPr>
          <w:rFonts w:ascii="Times New Roman CYR" w:hAnsi="Times New Roman CYR" w:cs="Times New Roman CYR"/>
          <w:b/>
          <w:sz w:val="28"/>
          <w:szCs w:val="28"/>
        </w:rPr>
        <w:t>Паспорт</w:t>
      </w:r>
      <w:r w:rsidR="00306969" w:rsidRPr="005342BF">
        <w:rPr>
          <w:rFonts w:ascii="Times New Roman CYR" w:hAnsi="Times New Roman CYR" w:cs="Times New Roman CYR"/>
          <w:b/>
          <w:sz w:val="28"/>
          <w:szCs w:val="28"/>
        </w:rPr>
        <w:t xml:space="preserve"> программы</w:t>
      </w:r>
    </w:p>
    <w:p w:rsidR="00306969" w:rsidRPr="002E0B8C" w:rsidRDefault="00306969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94"/>
        <w:gridCol w:w="7666"/>
      </w:tblGrid>
      <w:tr w:rsidR="007D023F" w:rsidRPr="002E0B8C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3069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0B8C">
              <w:rPr>
                <w:sz w:val="28"/>
                <w:szCs w:val="28"/>
              </w:rPr>
              <w:t xml:space="preserve">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Программа комплексного развития социальной инфраструктуры</w:t>
            </w:r>
            <w:r w:rsidR="00306969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177F58">
              <w:rPr>
                <w:rFonts w:ascii="Times New Roman CYR" w:hAnsi="Times New Roman CYR" w:cs="Times New Roman CYR"/>
                <w:sz w:val="28"/>
                <w:szCs w:val="28"/>
              </w:rPr>
              <w:t>Старокудашевский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06969"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РБ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 2016- 20</w:t>
            </w:r>
            <w:r w:rsidR="002E0B8C" w:rsidRPr="002E0B8C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 w:rsidRPr="002E0B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A7608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B33EF2" w:rsidP="002866C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СП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177F58">
              <w:rPr>
                <w:rFonts w:ascii="Times New Roman CYR" w:hAnsi="Times New Roman CYR" w:cs="Times New Roman CYR"/>
                <w:sz w:val="28"/>
                <w:szCs w:val="28"/>
              </w:rPr>
              <w:t>Старокудашевский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53E05">
              <w:rPr>
                <w:rFonts w:ascii="Times New Roman CYR" w:hAnsi="Times New Roman CYR" w:cs="Times New Roman CYR"/>
                <w:sz w:val="28"/>
                <w:szCs w:val="28"/>
              </w:rPr>
              <w:t>4528</w:t>
            </w:r>
            <w:r w:rsidR="0008058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866CE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2866CE">
              <w:rPr>
                <w:rFonts w:ascii="Times New Roman CYR" w:hAnsi="Times New Roman CYR" w:cs="Times New Roman CYR"/>
                <w:sz w:val="28"/>
                <w:szCs w:val="28"/>
              </w:rPr>
              <w:t>Респуб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лика Башкортостан, Янаульский район, </w:t>
            </w:r>
            <w:r w:rsidR="002866CE" w:rsidRPr="002866CE">
              <w:rPr>
                <w:rFonts w:ascii="Times New Roman CYR" w:hAnsi="Times New Roman CYR" w:cs="Times New Roman CYR"/>
                <w:sz w:val="28"/>
                <w:szCs w:val="28"/>
              </w:rPr>
              <w:t>с.Старокудашево, ул.Центральная, 3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B33EF2" w:rsidP="00E42D08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МУП «Архитектура и градостроительство»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МР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Янаульский район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52800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Республика Башкортостан, г.Янаул, ул.Советская, 21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 w:rsidR="00177F58">
              <w:rPr>
                <w:rFonts w:ascii="Times New Roman CYR" w:hAnsi="Times New Roman CYR" w:cs="Times New Roman CYR"/>
                <w:sz w:val="28"/>
                <w:szCs w:val="28"/>
              </w:rPr>
              <w:t>Старокудашевского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44C0A">
              <w:rPr>
                <w:rFonts w:ascii="Times New Roman CYR" w:hAnsi="Times New Roman CYR" w:cs="Times New Roman CYR"/>
                <w:sz w:val="28"/>
                <w:szCs w:val="28"/>
              </w:rPr>
              <w:t>сельсовета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, повышения уровня его жизни </w:t>
            </w:r>
          </w:p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B33EF2" w:rsidRPr="00C70E5B" w:rsidRDefault="007D023F" w:rsidP="00C44C0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жилого фонда, жилищно-коммунального хозяйства, мест массового отдыха и рекреации</w:t>
            </w:r>
            <w:r w:rsidR="002E0B8C" w:rsidRPr="002E0B8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инфраструктуры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lastRenderedPageBreak/>
              <w:t xml:space="preserve">- </w:t>
            </w:r>
            <w:r w:rsidRPr="002E0B8C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ожидаемая продолжительность жизни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безработицы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обеспеченности населения объектами здравоохранения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детей возрасте от 3 до 7 лет, охваченный дошкольным 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образованием;</w:t>
            </w:r>
          </w:p>
          <w:p w:rsidR="00ED6B11" w:rsidRDefault="00ED6B11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доля детей охваченный школьным образованием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ED6B11" w:rsidRPr="00ED6B11" w:rsidRDefault="00ED6B11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увеличение доли населения обеспеченных спортивными объектами в соответствии с нормативными значениями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ED6B11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Мероприятия запланированные программой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DCC" w:rsidRPr="00ED6B11" w:rsidRDefault="00ED6B11" w:rsidP="00ED6B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sz w:val="28"/>
                <w:szCs w:val="28"/>
              </w:rPr>
              <w:t xml:space="preserve">Программа включает  первоочередные  мероприятия по </w:t>
            </w:r>
            <w:r w:rsidRPr="005342BF">
              <w:rPr>
                <w:sz w:val="28"/>
                <w:szCs w:val="28"/>
              </w:rPr>
              <w:t xml:space="preserve">созданию и развитию социальной инфраструктуры, </w:t>
            </w:r>
            <w:r w:rsidRPr="00ED6B11">
              <w:rPr>
                <w:sz w:val="28"/>
                <w:szCs w:val="28"/>
              </w:rPr>
              <w:t xml:space="preserve">повышению  надежности  функционирования  этих  систем  и обеспечению   комфортных   и   безопасных   условий   для проживания  людей  в  СП </w:t>
            </w:r>
            <w:r w:rsidR="00177F58">
              <w:rPr>
                <w:sz w:val="28"/>
                <w:szCs w:val="28"/>
              </w:rPr>
              <w:t>Старокудашевский</w:t>
            </w:r>
            <w:r w:rsidRPr="00ED6B11">
              <w:rPr>
                <w:sz w:val="28"/>
                <w:szCs w:val="28"/>
              </w:rPr>
              <w:t xml:space="preserve"> сельсовет МР Янаульский район РБ  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C70E5B" w:rsidRDefault="007D023F" w:rsidP="004A2DCC">
            <w:pPr>
              <w:rPr>
                <w:sz w:val="28"/>
                <w:szCs w:val="28"/>
              </w:rPr>
            </w:pPr>
            <w:r w:rsidRPr="00C70E5B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2016-2030 годы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D08" w:rsidRDefault="007D023F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Прогнозный общий объем финансирования Программы на период 2016-2030 годов составляет </w:t>
            </w:r>
            <w:r w:rsidR="00BE28A5">
              <w:rPr>
                <w:rFonts w:ascii="Times New Roman CYR" w:hAnsi="Times New Roman CYR" w:cs="Times New Roman CYR"/>
                <w:sz w:val="28"/>
                <w:szCs w:val="28"/>
              </w:rPr>
              <w:t>25820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 за счет </w:t>
            </w:r>
            <w:r w:rsidR="00E42D08" w:rsidRPr="00E42D08">
              <w:rPr>
                <w:rFonts w:ascii="Times New Roman CYR" w:hAnsi="Times New Roman CYR" w:cs="Times New Roman CYR"/>
                <w:sz w:val="28"/>
                <w:szCs w:val="28"/>
              </w:rPr>
              <w:t>бюджетных средств разных уровней и привличения внебюджетных источников.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</w:t>
            </w:r>
          </w:p>
          <w:p w:rsidR="00E42D08" w:rsidRPr="00E42D08" w:rsidRDefault="00E42D08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  и   источники   финансирования   ежегодно уточняются  при  формировании  бюджета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соответствующий год. Все суммы показаны в ценах соответствующего периода.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C70E5B" w:rsidRDefault="00E42D08" w:rsidP="00C44C0A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C44C0A">
              <w:rPr>
                <w:rFonts w:ascii="Times New Roman CYR" w:hAnsi="Times New Roman CYR" w:cs="Times New Roman CYR"/>
                <w:sz w:val="28"/>
                <w:szCs w:val="28"/>
              </w:rPr>
              <w:t>Достижение   нормативного   уровня   обеспеченности</w:t>
            </w:r>
            <w:r w:rsidR="00C44C0A" w:rsidRPr="00C44C0A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населения   учреждениями   образования,   здравоохранения, культуры, физической культуры и спорта.</w:t>
            </w:r>
            <w:r w:rsidR="00C44C0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023F" w:rsidRP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</w:tbl>
    <w:p w:rsidR="007D023F" w:rsidRDefault="007D023F" w:rsidP="00655B57">
      <w:pPr>
        <w:ind w:firstLine="708"/>
        <w:jc w:val="both"/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2064" w:rsidRPr="00BE2064" w:rsidRDefault="00BE2064" w:rsidP="00BE2064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5342BF">
        <w:rPr>
          <w:rFonts w:ascii="Times New Roman CYR" w:hAnsi="Times New Roman CYR" w:cs="Times New Roman CYR"/>
          <w:b/>
          <w:bCs/>
          <w:sz w:val="28"/>
          <w:szCs w:val="28"/>
        </w:rPr>
        <w:t xml:space="preserve"> 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322E38"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Характеристика существующего состояния социальной </w:t>
      </w: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322E38" w:rsidRPr="00BE2064" w:rsidRDefault="00BE2064" w:rsidP="00BE2064">
      <w:pPr>
        <w:rPr>
          <w:b/>
          <w:sz w:val="28"/>
          <w:szCs w:val="28"/>
        </w:rPr>
      </w:pPr>
      <w:r>
        <w:t xml:space="preserve">           </w:t>
      </w:r>
      <w:r w:rsidRPr="00BE2064">
        <w:rPr>
          <w:b/>
          <w:sz w:val="28"/>
          <w:szCs w:val="28"/>
        </w:rPr>
        <w:t xml:space="preserve"> </w:t>
      </w:r>
      <w:r w:rsidR="00322E38" w:rsidRPr="00BE2064">
        <w:rPr>
          <w:b/>
          <w:sz w:val="28"/>
          <w:szCs w:val="28"/>
        </w:rPr>
        <w:t>инфраструктуры</w:t>
      </w:r>
    </w:p>
    <w:p w:rsidR="0019710C" w:rsidRPr="0019710C" w:rsidRDefault="005342BF" w:rsidP="0019710C">
      <w:r>
        <w:t xml:space="preserve"> </w:t>
      </w:r>
    </w:p>
    <w:p w:rsidR="00C930DB" w:rsidRDefault="005342BF" w:rsidP="00BE2064">
      <w:pPr>
        <w:spacing w:line="360" w:lineRule="auto"/>
        <w:ind w:firstLine="567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710C" w:rsidRPr="0019710C">
        <w:rPr>
          <w:rFonts w:ascii="Times New Roman CYR" w:hAnsi="Times New Roman CYR" w:cs="Times New Roman CYR"/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</w:t>
      </w:r>
      <w:r w:rsidR="0019710C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19710C" w:rsidRPr="0019710C">
        <w:rPr>
          <w:rFonts w:ascii="Times New Roman CYR" w:hAnsi="Times New Roman CYR" w:cs="Times New Roman CYR"/>
          <w:sz w:val="28"/>
          <w:szCs w:val="28"/>
        </w:rPr>
        <w:t>.</w:t>
      </w:r>
    </w:p>
    <w:p w:rsidR="00C930DB" w:rsidRPr="006B2569" w:rsidRDefault="00C930DB" w:rsidP="00BE206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B2569">
        <w:rPr>
          <w:rFonts w:ascii="Times New Roman CYR" w:hAnsi="Times New Roman CYR" w:cs="Times New Roman CYR"/>
          <w:sz w:val="28"/>
          <w:szCs w:val="28"/>
        </w:rPr>
        <w:t xml:space="preserve">Янаульский район, на территории которого расположена территория проектируемого </w:t>
      </w:r>
      <w:r w:rsidR="00177F58">
        <w:rPr>
          <w:rFonts w:ascii="Times New Roman CYR" w:hAnsi="Times New Roman CYR" w:cs="Times New Roman CYR"/>
          <w:sz w:val="28"/>
          <w:szCs w:val="28"/>
        </w:rPr>
        <w:t>Старокудашевского</w:t>
      </w:r>
      <w:r w:rsidRPr="006B2569">
        <w:rPr>
          <w:rFonts w:ascii="Times New Roman CYR" w:hAnsi="Times New Roman CYR" w:cs="Times New Roman CYR"/>
          <w:sz w:val="28"/>
          <w:szCs w:val="28"/>
        </w:rPr>
        <w:t xml:space="preserve"> сельсовета имеет богатую историю.</w:t>
      </w:r>
    </w:p>
    <w:p w:rsidR="00C930DB" w:rsidRDefault="00C930DB" w:rsidP="00152DC1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B2569">
        <w:rPr>
          <w:rFonts w:ascii="Times New Roman CYR" w:hAnsi="Times New Roman CYR" w:cs="Times New Roman CYR"/>
          <w:sz w:val="28"/>
          <w:szCs w:val="28"/>
        </w:rPr>
        <w:t>Район находится на Прибельской увалистой равнине, северной подзоне лесостепей. По территории района протекает река Буй, на которой находится Кармановская ГРЭС. Почвы серые и подзолистые. Леса темнохвойные, светлохвойные и широколиственные. Полезные ископаемые представлены в основном месторождениями нефти, сырьем для производства кирпича, песчано-гравийной смесью.</w:t>
      </w:r>
    </w:p>
    <w:p w:rsidR="00152DC1" w:rsidRPr="00AA2D97" w:rsidRDefault="00152DC1" w:rsidP="00AA2D9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2D97">
        <w:rPr>
          <w:rFonts w:ascii="Times New Roman CYR" w:hAnsi="Times New Roman CYR" w:cs="Times New Roman CYR"/>
          <w:sz w:val="28"/>
          <w:szCs w:val="28"/>
        </w:rPr>
        <w:t>Сельское поселение Старокудашевский сельсовет расположен в юго-западной части МР Янаульский район. Территория сельсовета граничит с севера – с территорией Кисак-Каинского сельсовета, с востока – с территорией Байгузинского сельсовета, с запада – с территорией Калтасинского района. В состав Старокудашевского сельского поселения входят населенные пункты – д. Кичкир, д. Куламак, д. Новокудашево, с. Старокудашево, д. Султыево.</w:t>
      </w:r>
    </w:p>
    <w:p w:rsidR="00152DC1" w:rsidRPr="00AA2D97" w:rsidRDefault="00152DC1" w:rsidP="00AA2D9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2D97">
        <w:rPr>
          <w:rFonts w:ascii="Times New Roman CYR" w:hAnsi="Times New Roman CYR" w:cs="Times New Roman CYR"/>
          <w:sz w:val="28"/>
          <w:szCs w:val="28"/>
        </w:rPr>
        <w:t>В населённых пунктах сельсовета жилая застройка представлена 1 - 2 этажными индивидуальными жилыми домами с приусадебными участками.</w:t>
      </w:r>
    </w:p>
    <w:p w:rsidR="00152DC1" w:rsidRPr="00AA2D97" w:rsidRDefault="00152DC1" w:rsidP="00AA2D9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2D97">
        <w:rPr>
          <w:rFonts w:ascii="Times New Roman CYR" w:hAnsi="Times New Roman CYR" w:cs="Times New Roman CYR"/>
          <w:sz w:val="28"/>
          <w:szCs w:val="28"/>
        </w:rPr>
        <w:t>Общая площадь всего жилого фонда составляет около 15,27 тыс.м2.</w:t>
      </w:r>
    </w:p>
    <w:p w:rsidR="00152DC1" w:rsidRDefault="00152DC1" w:rsidP="00AA2D9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2D97">
        <w:rPr>
          <w:rFonts w:ascii="Times New Roman CYR" w:hAnsi="Times New Roman CYR" w:cs="Times New Roman CYR"/>
          <w:sz w:val="28"/>
          <w:szCs w:val="28"/>
        </w:rPr>
        <w:t>Инженерное оборудование жилого фонда неполное.</w:t>
      </w:r>
    </w:p>
    <w:p w:rsidR="00AA2D97" w:rsidRDefault="00AA2D97" w:rsidP="00AA2D97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AA2D97" w:rsidRDefault="00AA2D97" w:rsidP="00AA2D97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AA2D97" w:rsidRDefault="00AA2D97" w:rsidP="00AA2D97">
      <w:pPr>
        <w:ind w:firstLine="709"/>
      </w:pPr>
    </w:p>
    <w:p w:rsidR="005342BF" w:rsidRPr="005342BF" w:rsidRDefault="005342BF" w:rsidP="005342BF">
      <w:pPr>
        <w:spacing w:line="360" w:lineRule="auto"/>
        <w:ind w:firstLine="709"/>
        <w:rPr>
          <w:sz w:val="28"/>
          <w:szCs w:val="28"/>
        </w:rPr>
      </w:pPr>
      <w:r w:rsidRPr="005342BF">
        <w:rPr>
          <w:sz w:val="28"/>
          <w:szCs w:val="28"/>
        </w:rPr>
        <w:lastRenderedPageBreak/>
        <w:t>Таблица 3.1</w:t>
      </w:r>
    </w:p>
    <w:tbl>
      <w:tblPr>
        <w:tblStyle w:val="a9"/>
        <w:tblW w:w="0" w:type="auto"/>
        <w:jc w:val="center"/>
        <w:tblLook w:val="04A0"/>
      </w:tblPr>
      <w:tblGrid>
        <w:gridCol w:w="3112"/>
        <w:gridCol w:w="3893"/>
        <w:gridCol w:w="2714"/>
      </w:tblGrid>
      <w:tr w:rsidR="00152DC1" w:rsidRPr="00417500" w:rsidTr="0057252E">
        <w:trPr>
          <w:trHeight w:val="414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152DC1" w:rsidRPr="00417500" w:rsidRDefault="00152DC1" w:rsidP="0057252E">
            <w:pPr>
              <w:jc w:val="center"/>
              <w:rPr>
                <w:b/>
              </w:rPr>
            </w:pPr>
            <w:r w:rsidRPr="00417500">
              <w:rPr>
                <w:b/>
              </w:rPr>
              <w:t xml:space="preserve">Наименование </w:t>
            </w:r>
          </w:p>
          <w:p w:rsidR="00152DC1" w:rsidRPr="00417500" w:rsidRDefault="00152DC1" w:rsidP="0057252E">
            <w:pPr>
              <w:jc w:val="center"/>
              <w:rPr>
                <w:b/>
              </w:rPr>
            </w:pPr>
            <w:r w:rsidRPr="00417500">
              <w:rPr>
                <w:b/>
              </w:rPr>
              <w:t>населённых пунктов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DC1" w:rsidRPr="00417500" w:rsidRDefault="00152DC1" w:rsidP="0057252E">
            <w:pPr>
              <w:jc w:val="center"/>
              <w:rPr>
                <w:b/>
              </w:rPr>
            </w:pPr>
            <w:r w:rsidRPr="00417500">
              <w:rPr>
                <w:b/>
              </w:rPr>
              <w:t>Количество общей площади, кв.м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DC1" w:rsidRPr="00417500" w:rsidRDefault="00152DC1" w:rsidP="0057252E">
            <w:pPr>
              <w:jc w:val="center"/>
              <w:rPr>
                <w:b/>
              </w:rPr>
            </w:pPr>
            <w:r w:rsidRPr="00417500">
              <w:rPr>
                <w:b/>
              </w:rPr>
              <w:t>Количестов домов, шт.</w:t>
            </w:r>
          </w:p>
        </w:tc>
      </w:tr>
      <w:tr w:rsidR="00152DC1" w:rsidRPr="00417500" w:rsidTr="0057252E">
        <w:trPr>
          <w:trHeight w:val="276"/>
          <w:jc w:val="center"/>
        </w:trPr>
        <w:tc>
          <w:tcPr>
            <w:tcW w:w="0" w:type="auto"/>
            <w:vMerge/>
            <w:hideMark/>
          </w:tcPr>
          <w:p w:rsidR="00152DC1" w:rsidRPr="00417500" w:rsidRDefault="00152DC1" w:rsidP="0057252E">
            <w:pPr>
              <w:ind w:firstLine="709"/>
              <w:jc w:val="center"/>
            </w:pPr>
          </w:p>
        </w:tc>
        <w:tc>
          <w:tcPr>
            <w:tcW w:w="0" w:type="auto"/>
            <w:vMerge/>
            <w:hideMark/>
          </w:tcPr>
          <w:p w:rsidR="00152DC1" w:rsidRPr="00417500" w:rsidRDefault="00152DC1" w:rsidP="0057252E">
            <w:pPr>
              <w:ind w:firstLine="709"/>
              <w:jc w:val="center"/>
            </w:pPr>
          </w:p>
        </w:tc>
        <w:tc>
          <w:tcPr>
            <w:tcW w:w="0" w:type="auto"/>
            <w:vMerge/>
            <w:hideMark/>
          </w:tcPr>
          <w:p w:rsidR="00152DC1" w:rsidRPr="00417500" w:rsidRDefault="00152DC1" w:rsidP="0057252E">
            <w:pPr>
              <w:ind w:firstLine="709"/>
              <w:jc w:val="center"/>
            </w:pPr>
          </w:p>
        </w:tc>
      </w:tr>
      <w:tr w:rsidR="00152DC1" w:rsidRPr="00417500" w:rsidTr="0057252E">
        <w:trPr>
          <w:jc w:val="center"/>
        </w:trPr>
        <w:tc>
          <w:tcPr>
            <w:tcW w:w="0" w:type="auto"/>
            <w:hideMark/>
          </w:tcPr>
          <w:p w:rsidR="00152DC1" w:rsidRPr="00417500" w:rsidRDefault="00152DC1" w:rsidP="0057252E">
            <w:pPr>
              <w:rPr>
                <w:color w:val="000000"/>
              </w:rPr>
            </w:pPr>
            <w:r w:rsidRPr="00417500">
              <w:rPr>
                <w:color w:val="000000"/>
              </w:rPr>
              <w:t>д.Кичикир</w:t>
            </w:r>
          </w:p>
        </w:tc>
        <w:tc>
          <w:tcPr>
            <w:tcW w:w="0" w:type="auto"/>
            <w:vAlign w:val="center"/>
            <w:hideMark/>
          </w:tcPr>
          <w:p w:rsidR="00152DC1" w:rsidRPr="00417500" w:rsidRDefault="00152DC1" w:rsidP="0057252E">
            <w:pPr>
              <w:jc w:val="center"/>
            </w:pPr>
            <w:r w:rsidRPr="00417500">
              <w:t>2374,10</w:t>
            </w:r>
          </w:p>
        </w:tc>
        <w:tc>
          <w:tcPr>
            <w:tcW w:w="0" w:type="auto"/>
            <w:vAlign w:val="center"/>
            <w:hideMark/>
          </w:tcPr>
          <w:p w:rsidR="00152DC1" w:rsidRPr="00417500" w:rsidRDefault="00152DC1" w:rsidP="0057252E">
            <w:pPr>
              <w:jc w:val="center"/>
            </w:pPr>
            <w:r w:rsidRPr="00417500">
              <w:t>69</w:t>
            </w:r>
          </w:p>
        </w:tc>
      </w:tr>
      <w:tr w:rsidR="00152DC1" w:rsidRPr="00417500" w:rsidTr="0057252E">
        <w:trPr>
          <w:jc w:val="center"/>
        </w:trPr>
        <w:tc>
          <w:tcPr>
            <w:tcW w:w="0" w:type="auto"/>
            <w:hideMark/>
          </w:tcPr>
          <w:p w:rsidR="00152DC1" w:rsidRPr="00417500" w:rsidRDefault="00152DC1" w:rsidP="0057252E">
            <w:pPr>
              <w:rPr>
                <w:color w:val="000000"/>
              </w:rPr>
            </w:pPr>
            <w:r w:rsidRPr="00417500">
              <w:rPr>
                <w:color w:val="000000"/>
              </w:rPr>
              <w:t>д.Кумалак</w:t>
            </w:r>
          </w:p>
        </w:tc>
        <w:tc>
          <w:tcPr>
            <w:tcW w:w="0" w:type="auto"/>
            <w:vAlign w:val="center"/>
            <w:hideMark/>
          </w:tcPr>
          <w:p w:rsidR="00152DC1" w:rsidRPr="00417500" w:rsidRDefault="00152DC1" w:rsidP="0057252E">
            <w:pPr>
              <w:jc w:val="center"/>
            </w:pPr>
            <w:r w:rsidRPr="00417500">
              <w:t>3278,00</w:t>
            </w:r>
          </w:p>
        </w:tc>
        <w:tc>
          <w:tcPr>
            <w:tcW w:w="0" w:type="auto"/>
            <w:vAlign w:val="center"/>
            <w:hideMark/>
          </w:tcPr>
          <w:p w:rsidR="00152DC1" w:rsidRPr="00417500" w:rsidRDefault="00152DC1" w:rsidP="0057252E">
            <w:pPr>
              <w:jc w:val="center"/>
            </w:pPr>
            <w:r w:rsidRPr="00417500">
              <w:t>89</w:t>
            </w:r>
          </w:p>
        </w:tc>
      </w:tr>
      <w:tr w:rsidR="00152DC1" w:rsidRPr="00417500" w:rsidTr="0057252E">
        <w:trPr>
          <w:jc w:val="center"/>
        </w:trPr>
        <w:tc>
          <w:tcPr>
            <w:tcW w:w="0" w:type="auto"/>
            <w:hideMark/>
          </w:tcPr>
          <w:p w:rsidR="00152DC1" w:rsidRPr="00417500" w:rsidRDefault="00152DC1" w:rsidP="0057252E">
            <w:pPr>
              <w:rPr>
                <w:color w:val="000000"/>
              </w:rPr>
            </w:pPr>
            <w:r w:rsidRPr="00417500">
              <w:rPr>
                <w:color w:val="000000"/>
              </w:rPr>
              <w:t>д.Новокудашево</w:t>
            </w:r>
          </w:p>
        </w:tc>
        <w:tc>
          <w:tcPr>
            <w:tcW w:w="0" w:type="auto"/>
            <w:vAlign w:val="center"/>
            <w:hideMark/>
          </w:tcPr>
          <w:p w:rsidR="00152DC1" w:rsidRPr="00417500" w:rsidRDefault="00152DC1" w:rsidP="0057252E">
            <w:pPr>
              <w:jc w:val="center"/>
            </w:pPr>
            <w:r w:rsidRPr="00417500">
              <w:t>118,70</w:t>
            </w:r>
          </w:p>
        </w:tc>
        <w:tc>
          <w:tcPr>
            <w:tcW w:w="0" w:type="auto"/>
            <w:vAlign w:val="center"/>
            <w:hideMark/>
          </w:tcPr>
          <w:p w:rsidR="00152DC1" w:rsidRPr="00417500" w:rsidRDefault="00152DC1" w:rsidP="0057252E">
            <w:pPr>
              <w:jc w:val="center"/>
            </w:pPr>
            <w:r w:rsidRPr="00417500">
              <w:t>5</w:t>
            </w:r>
          </w:p>
        </w:tc>
      </w:tr>
      <w:tr w:rsidR="00152DC1" w:rsidRPr="00417500" w:rsidTr="0057252E">
        <w:trPr>
          <w:jc w:val="center"/>
        </w:trPr>
        <w:tc>
          <w:tcPr>
            <w:tcW w:w="0" w:type="auto"/>
            <w:hideMark/>
          </w:tcPr>
          <w:p w:rsidR="00152DC1" w:rsidRPr="00417500" w:rsidRDefault="00152DC1" w:rsidP="0057252E">
            <w:pPr>
              <w:rPr>
                <w:color w:val="000000"/>
              </w:rPr>
            </w:pPr>
            <w:r w:rsidRPr="00417500">
              <w:rPr>
                <w:color w:val="000000"/>
              </w:rPr>
              <w:t>с.Старокудашево - центр с/с</w:t>
            </w:r>
          </w:p>
        </w:tc>
        <w:tc>
          <w:tcPr>
            <w:tcW w:w="0" w:type="auto"/>
            <w:vAlign w:val="center"/>
            <w:hideMark/>
          </w:tcPr>
          <w:p w:rsidR="00152DC1" w:rsidRPr="00417500" w:rsidRDefault="00152DC1" w:rsidP="0057252E">
            <w:pPr>
              <w:jc w:val="center"/>
            </w:pPr>
            <w:r w:rsidRPr="00417500">
              <w:t>7959,20</w:t>
            </w:r>
          </w:p>
        </w:tc>
        <w:tc>
          <w:tcPr>
            <w:tcW w:w="0" w:type="auto"/>
            <w:vAlign w:val="center"/>
            <w:hideMark/>
          </w:tcPr>
          <w:p w:rsidR="00152DC1" w:rsidRPr="00417500" w:rsidRDefault="00152DC1" w:rsidP="0057252E">
            <w:pPr>
              <w:jc w:val="center"/>
            </w:pPr>
            <w:r w:rsidRPr="00417500">
              <w:t>184</w:t>
            </w:r>
          </w:p>
        </w:tc>
      </w:tr>
      <w:tr w:rsidR="00152DC1" w:rsidRPr="00417500" w:rsidTr="0057252E">
        <w:trPr>
          <w:jc w:val="center"/>
        </w:trPr>
        <w:tc>
          <w:tcPr>
            <w:tcW w:w="0" w:type="auto"/>
            <w:hideMark/>
          </w:tcPr>
          <w:p w:rsidR="00152DC1" w:rsidRPr="00417500" w:rsidRDefault="00152DC1" w:rsidP="0057252E">
            <w:pPr>
              <w:rPr>
                <w:color w:val="000000"/>
              </w:rPr>
            </w:pPr>
            <w:r w:rsidRPr="00417500">
              <w:rPr>
                <w:color w:val="000000"/>
              </w:rPr>
              <w:t>д.Султыево</w:t>
            </w:r>
          </w:p>
        </w:tc>
        <w:tc>
          <w:tcPr>
            <w:tcW w:w="0" w:type="auto"/>
            <w:vAlign w:val="center"/>
            <w:hideMark/>
          </w:tcPr>
          <w:p w:rsidR="00152DC1" w:rsidRPr="00417500" w:rsidRDefault="00152DC1" w:rsidP="0057252E">
            <w:pPr>
              <w:jc w:val="center"/>
            </w:pPr>
            <w:r w:rsidRPr="00417500">
              <w:t>1543,40</w:t>
            </w:r>
          </w:p>
        </w:tc>
        <w:tc>
          <w:tcPr>
            <w:tcW w:w="0" w:type="auto"/>
            <w:vAlign w:val="center"/>
            <w:hideMark/>
          </w:tcPr>
          <w:p w:rsidR="00152DC1" w:rsidRPr="00417500" w:rsidRDefault="00152DC1" w:rsidP="0057252E">
            <w:pPr>
              <w:jc w:val="center"/>
            </w:pPr>
            <w:r w:rsidRPr="00417500">
              <w:t>47</w:t>
            </w:r>
          </w:p>
        </w:tc>
      </w:tr>
      <w:tr w:rsidR="00152DC1" w:rsidRPr="002B061B" w:rsidTr="0057252E">
        <w:trPr>
          <w:trHeight w:val="288"/>
          <w:jc w:val="center"/>
        </w:trPr>
        <w:tc>
          <w:tcPr>
            <w:tcW w:w="0" w:type="auto"/>
            <w:hideMark/>
          </w:tcPr>
          <w:p w:rsidR="00152DC1" w:rsidRPr="00417500" w:rsidRDefault="00152DC1" w:rsidP="0057252E">
            <w:pPr>
              <w:jc w:val="both"/>
            </w:pPr>
            <w:r w:rsidRPr="00417500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152DC1" w:rsidRPr="00417500" w:rsidRDefault="00152DC1" w:rsidP="0057252E">
            <w:pPr>
              <w:jc w:val="center"/>
              <w:rPr>
                <w:b/>
              </w:rPr>
            </w:pPr>
            <w:r>
              <w:rPr>
                <w:b/>
              </w:rPr>
              <w:t>15273,40</w:t>
            </w:r>
          </w:p>
        </w:tc>
        <w:tc>
          <w:tcPr>
            <w:tcW w:w="0" w:type="auto"/>
            <w:vAlign w:val="center"/>
            <w:hideMark/>
          </w:tcPr>
          <w:p w:rsidR="00152DC1" w:rsidRPr="00417500" w:rsidRDefault="00152DC1" w:rsidP="0057252E">
            <w:pPr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</w:tc>
      </w:tr>
    </w:tbl>
    <w:p w:rsidR="00152DC1" w:rsidRPr="002B061B" w:rsidRDefault="00152DC1" w:rsidP="00152DC1">
      <w:pPr>
        <w:jc w:val="both"/>
        <w:rPr>
          <w:b/>
          <w:bCs/>
          <w:highlight w:val="lightGray"/>
        </w:rPr>
      </w:pPr>
    </w:p>
    <w:p w:rsidR="00AA2D97" w:rsidRPr="00AA2D97" w:rsidRDefault="00AA2D97" w:rsidP="00AA2D9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2D97">
        <w:rPr>
          <w:rFonts w:ascii="Times New Roman CYR" w:hAnsi="Times New Roman CYR" w:cs="Times New Roman CYR"/>
          <w:sz w:val="28"/>
          <w:szCs w:val="28"/>
        </w:rPr>
        <w:t>Численность населения Старокудашевского сельсовета Янаульского района составляет на 2014г. 650 чел.</w:t>
      </w:r>
    </w:p>
    <w:p w:rsidR="00AA2D97" w:rsidRPr="00AA2D97" w:rsidRDefault="00AA2D97" w:rsidP="00AA2D9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2D97">
        <w:rPr>
          <w:rFonts w:ascii="Times New Roman CYR" w:hAnsi="Times New Roman CYR" w:cs="Times New Roman CYR"/>
          <w:sz w:val="28"/>
          <w:szCs w:val="28"/>
        </w:rPr>
        <w:t>Прогнозируется стабилизация естественного прироста населения. В связи с чем уменьшение численности населения в населённых пунктах в основном не прогнозируется.</w:t>
      </w:r>
    </w:p>
    <w:p w:rsidR="00AA2D97" w:rsidRPr="00AA2D97" w:rsidRDefault="00AA2D97" w:rsidP="00AA2D9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2D97">
        <w:rPr>
          <w:rFonts w:ascii="Times New Roman CYR" w:hAnsi="Times New Roman CYR" w:cs="Times New Roman CYR"/>
          <w:sz w:val="28"/>
          <w:szCs w:val="28"/>
        </w:rPr>
        <w:t xml:space="preserve">В основу проектной системы расселения заложены следующие положения: </w:t>
      </w:r>
    </w:p>
    <w:p w:rsidR="00AA2D97" w:rsidRPr="00AA2D97" w:rsidRDefault="00AA2D97" w:rsidP="00AA2D9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2D97">
        <w:rPr>
          <w:rFonts w:ascii="Times New Roman CYR" w:hAnsi="Times New Roman CYR" w:cs="Times New Roman CYR"/>
          <w:sz w:val="28"/>
          <w:szCs w:val="28"/>
        </w:rPr>
        <w:t>Принцип максимального сохранения сложившейся сети сельских поселений.</w:t>
      </w:r>
    </w:p>
    <w:p w:rsidR="00AA2D97" w:rsidRPr="00AA2D97" w:rsidRDefault="00AA2D97" w:rsidP="00AA2D9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2D97">
        <w:rPr>
          <w:rFonts w:ascii="Times New Roman CYR" w:hAnsi="Times New Roman CYR" w:cs="Times New Roman CYR"/>
          <w:sz w:val="28"/>
          <w:szCs w:val="28"/>
        </w:rPr>
        <w:t xml:space="preserve">Переход к многообразию форм ведения сельского хозяйства от крупных сельскохозяйственных предприятий до мелких фермерских хозяйств, включающих одну или несколько семей, поможет обеспечить жизнеспособность населенных пунктов численностью менее 50 человек. Снятие ограничений в жилищном строительстве во всех типах сельских населенных пунктов, включая мелкие, их полное инженерное благоустройство на базе локальных систем, строительство дорог и прочих видов коммуникационной связи будет способствовать решению важнейшей социальной проблемы – закреплению кадров на селе. </w:t>
      </w:r>
    </w:p>
    <w:p w:rsidR="00AA2D97" w:rsidRPr="00AA2D97" w:rsidRDefault="00AA2D97" w:rsidP="00AA2D9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2D97">
        <w:rPr>
          <w:rFonts w:ascii="Times New Roman CYR" w:hAnsi="Times New Roman CYR" w:cs="Times New Roman CYR"/>
          <w:sz w:val="28"/>
          <w:szCs w:val="28"/>
        </w:rPr>
        <w:t>Учитывая вышеуказанное, настоящим проектом предусматривается сохранение всех населенных пунктов.</w:t>
      </w:r>
    </w:p>
    <w:p w:rsidR="00166463" w:rsidRDefault="00AA2D97" w:rsidP="00AA2D9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2D97">
        <w:rPr>
          <w:rFonts w:ascii="Times New Roman CYR" w:hAnsi="Times New Roman CYR" w:cs="Times New Roman CYR"/>
          <w:sz w:val="28"/>
          <w:szCs w:val="28"/>
        </w:rPr>
        <w:t>2) Второй принцип, положенный в систему расселения, заключается в том, что каждый населенный пункт рассматривается как часть создаваемой местной системы расселения, т.е. вовлечен в систему взаимосвязанных населенных пунктов с развитой транспортной структурой.</w:t>
      </w:r>
    </w:p>
    <w:p w:rsidR="005342BF" w:rsidRDefault="005342BF" w:rsidP="00AA2D9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42BF" w:rsidRPr="00AA2D97" w:rsidRDefault="005342BF" w:rsidP="00AA2D9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2D97" w:rsidRDefault="00AA2D97" w:rsidP="00AA2D97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2D97">
        <w:rPr>
          <w:rFonts w:ascii="Times New Roman CYR" w:hAnsi="Times New Roman CYR" w:cs="Times New Roman CYR"/>
          <w:sz w:val="28"/>
          <w:szCs w:val="28"/>
        </w:rPr>
        <w:lastRenderedPageBreak/>
        <w:t>Проектная численность населения по населённым пунктам</w:t>
      </w:r>
    </w:p>
    <w:p w:rsidR="005342BF" w:rsidRPr="005342BF" w:rsidRDefault="005342BF" w:rsidP="005342B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1230"/>
        <w:gridCol w:w="1796"/>
        <w:gridCol w:w="1442"/>
        <w:gridCol w:w="1764"/>
        <w:gridCol w:w="1583"/>
      </w:tblGrid>
      <w:tr w:rsidR="00AA2D97" w:rsidRPr="00166463" w:rsidTr="0057252E">
        <w:trPr>
          <w:trHeight w:val="629"/>
        </w:trPr>
        <w:tc>
          <w:tcPr>
            <w:tcW w:w="0" w:type="auto"/>
            <w:vAlign w:val="center"/>
            <w:hideMark/>
          </w:tcPr>
          <w:p w:rsidR="00AA2D97" w:rsidRPr="00166463" w:rsidRDefault="00AA2D97" w:rsidP="0057252E">
            <w:pPr>
              <w:jc w:val="center"/>
            </w:pPr>
            <w:r w:rsidRPr="00166463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A2D97" w:rsidRPr="00166463" w:rsidRDefault="00AA2D97" w:rsidP="0057252E">
            <w:pPr>
              <w:jc w:val="center"/>
            </w:pPr>
            <w:r w:rsidRPr="00166463">
              <w:rPr>
                <w:b/>
                <w:bCs/>
              </w:rPr>
              <w:t>На 01.01. 2014г.*</w:t>
            </w:r>
          </w:p>
        </w:tc>
        <w:tc>
          <w:tcPr>
            <w:tcW w:w="0" w:type="auto"/>
            <w:vAlign w:val="center"/>
            <w:hideMark/>
          </w:tcPr>
          <w:p w:rsidR="00AA2D97" w:rsidRPr="00166463" w:rsidRDefault="00AA2D97" w:rsidP="0057252E">
            <w:pPr>
              <w:jc w:val="center"/>
            </w:pPr>
            <w:r w:rsidRPr="00166463">
              <w:rPr>
                <w:b/>
                <w:bCs/>
              </w:rPr>
              <w:t>Всего по с/с на 01.01.2014г</w:t>
            </w:r>
          </w:p>
        </w:tc>
        <w:tc>
          <w:tcPr>
            <w:tcW w:w="0" w:type="auto"/>
            <w:vAlign w:val="center"/>
            <w:hideMark/>
          </w:tcPr>
          <w:p w:rsidR="00AA2D97" w:rsidRPr="00166463" w:rsidRDefault="00166463" w:rsidP="0057252E">
            <w:pPr>
              <w:jc w:val="center"/>
            </w:pPr>
            <w:r>
              <w:rPr>
                <w:b/>
                <w:bCs/>
              </w:rPr>
              <w:t>Расчёт-ный срок 2030</w:t>
            </w:r>
            <w:r w:rsidR="00AA2D97" w:rsidRPr="00166463">
              <w:rPr>
                <w:b/>
                <w:bCs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AA2D97" w:rsidRPr="00166463" w:rsidRDefault="00166463" w:rsidP="0057252E">
            <w:pPr>
              <w:jc w:val="center"/>
            </w:pPr>
            <w:r>
              <w:rPr>
                <w:b/>
                <w:bCs/>
              </w:rPr>
              <w:t>Расчёт-ный срок 200</w:t>
            </w:r>
            <w:r w:rsidR="00AA2D97" w:rsidRPr="00166463">
              <w:rPr>
                <w:b/>
                <w:bCs/>
              </w:rPr>
              <w:t>1г., всего по с/с</w:t>
            </w:r>
          </w:p>
        </w:tc>
        <w:tc>
          <w:tcPr>
            <w:tcW w:w="0" w:type="auto"/>
            <w:vAlign w:val="center"/>
            <w:hideMark/>
          </w:tcPr>
          <w:p w:rsidR="00AA2D97" w:rsidRPr="00166463" w:rsidRDefault="00AA2D97" w:rsidP="0057252E">
            <w:pPr>
              <w:jc w:val="center"/>
            </w:pPr>
            <w:r w:rsidRPr="00166463">
              <w:rPr>
                <w:b/>
                <w:bCs/>
              </w:rPr>
              <w:t>Примечание</w:t>
            </w:r>
          </w:p>
        </w:tc>
      </w:tr>
      <w:tr w:rsidR="00AA2D97" w:rsidRPr="00166463" w:rsidTr="0057252E">
        <w:trPr>
          <w:trHeight w:val="345"/>
        </w:trPr>
        <w:tc>
          <w:tcPr>
            <w:tcW w:w="0" w:type="auto"/>
            <w:vAlign w:val="center"/>
            <w:hideMark/>
          </w:tcPr>
          <w:p w:rsidR="00AA2D97" w:rsidRPr="00166463" w:rsidRDefault="00AA2D97" w:rsidP="0057252E">
            <w:pPr>
              <w:jc w:val="center"/>
            </w:pPr>
            <w:r w:rsidRPr="00166463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2D97" w:rsidRPr="00166463" w:rsidRDefault="00AA2D97" w:rsidP="0057252E">
            <w:pPr>
              <w:jc w:val="center"/>
            </w:pPr>
            <w:r w:rsidRPr="00166463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2D97" w:rsidRPr="00166463" w:rsidRDefault="00AA2D97" w:rsidP="0057252E">
            <w:pPr>
              <w:jc w:val="center"/>
            </w:pPr>
            <w:r w:rsidRPr="00166463"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2D97" w:rsidRPr="00166463" w:rsidRDefault="00AA2D97" w:rsidP="0057252E">
            <w:pPr>
              <w:jc w:val="center"/>
            </w:pPr>
            <w:r w:rsidRPr="00166463"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2D97" w:rsidRPr="00166463" w:rsidRDefault="00AA2D97" w:rsidP="0057252E">
            <w:pPr>
              <w:jc w:val="center"/>
            </w:pPr>
            <w:r w:rsidRPr="00166463"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2D97" w:rsidRPr="00166463" w:rsidRDefault="00AA2D97" w:rsidP="0057252E">
            <w:pPr>
              <w:jc w:val="center"/>
            </w:pPr>
            <w:r w:rsidRPr="00166463">
              <w:rPr>
                <w:b/>
                <w:bCs/>
              </w:rPr>
              <w:t>7</w:t>
            </w:r>
          </w:p>
        </w:tc>
      </w:tr>
      <w:tr w:rsidR="00AA2D97" w:rsidRPr="00166463" w:rsidTr="0057252E">
        <w:trPr>
          <w:trHeight w:val="270"/>
        </w:trPr>
        <w:tc>
          <w:tcPr>
            <w:tcW w:w="0" w:type="auto"/>
            <w:hideMark/>
          </w:tcPr>
          <w:p w:rsidR="00AA2D97" w:rsidRPr="00166463" w:rsidRDefault="00AA2D97" w:rsidP="0057252E">
            <w:pPr>
              <w:rPr>
                <w:color w:val="000000"/>
              </w:rPr>
            </w:pPr>
            <w:r w:rsidRPr="00166463">
              <w:rPr>
                <w:b/>
                <w:bCs/>
                <w:color w:val="000000"/>
              </w:rPr>
              <w:t>Старокудашевский сельсовет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  <w:r w:rsidRPr="00166463">
              <w:rPr>
                <w:b/>
                <w:bCs/>
                <w:color w:val="000000"/>
              </w:rPr>
              <w:t>650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  <w:r w:rsidRPr="00166463">
              <w:rPr>
                <w:b/>
                <w:bCs/>
                <w:color w:val="000000"/>
              </w:rPr>
              <w:t>750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/>
        </w:tc>
      </w:tr>
      <w:tr w:rsidR="00AA2D97" w:rsidRPr="00166463" w:rsidTr="0057252E">
        <w:trPr>
          <w:trHeight w:val="270"/>
        </w:trPr>
        <w:tc>
          <w:tcPr>
            <w:tcW w:w="0" w:type="auto"/>
            <w:hideMark/>
          </w:tcPr>
          <w:p w:rsidR="00AA2D97" w:rsidRPr="00166463" w:rsidRDefault="00AA2D97" w:rsidP="0057252E">
            <w:pPr>
              <w:rPr>
                <w:color w:val="000000"/>
              </w:rPr>
            </w:pPr>
            <w:r w:rsidRPr="00166463">
              <w:rPr>
                <w:color w:val="000000"/>
              </w:rPr>
              <w:t>д.Кичикир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  <w:r w:rsidRPr="00166463">
              <w:rPr>
                <w:color w:val="000000"/>
              </w:rPr>
              <w:t>83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  <w:r w:rsidRPr="00166463">
              <w:rPr>
                <w:color w:val="000000"/>
              </w:rPr>
              <w:t>93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AA2D97" w:rsidRPr="00166463" w:rsidRDefault="00AA2D97" w:rsidP="0057252E"/>
        </w:tc>
      </w:tr>
      <w:tr w:rsidR="00AA2D97" w:rsidRPr="00166463" w:rsidTr="0057252E">
        <w:trPr>
          <w:trHeight w:val="270"/>
        </w:trPr>
        <w:tc>
          <w:tcPr>
            <w:tcW w:w="0" w:type="auto"/>
            <w:hideMark/>
          </w:tcPr>
          <w:p w:rsidR="00AA2D97" w:rsidRPr="00166463" w:rsidRDefault="00AA2D97" w:rsidP="0057252E">
            <w:pPr>
              <w:rPr>
                <w:color w:val="000000"/>
              </w:rPr>
            </w:pPr>
            <w:r w:rsidRPr="00166463">
              <w:rPr>
                <w:color w:val="000000"/>
              </w:rPr>
              <w:t>д.Кумалак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  <w:r w:rsidRPr="00166463">
              <w:rPr>
                <w:color w:val="000000"/>
              </w:rPr>
              <w:t>129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  <w:r w:rsidRPr="00166463">
              <w:rPr>
                <w:color w:val="000000"/>
              </w:rPr>
              <w:t>149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AA2D97" w:rsidRPr="00166463" w:rsidRDefault="00AA2D97" w:rsidP="0057252E"/>
        </w:tc>
      </w:tr>
      <w:tr w:rsidR="00AA2D97" w:rsidRPr="00166463" w:rsidTr="0057252E">
        <w:trPr>
          <w:trHeight w:val="270"/>
        </w:trPr>
        <w:tc>
          <w:tcPr>
            <w:tcW w:w="0" w:type="auto"/>
            <w:hideMark/>
          </w:tcPr>
          <w:p w:rsidR="00AA2D97" w:rsidRPr="00166463" w:rsidRDefault="00AA2D97" w:rsidP="0057252E">
            <w:pPr>
              <w:rPr>
                <w:color w:val="000000"/>
              </w:rPr>
            </w:pPr>
            <w:r w:rsidRPr="00166463">
              <w:rPr>
                <w:color w:val="000000"/>
              </w:rPr>
              <w:t>д.Новокудашево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  <w:r w:rsidRPr="00166463">
              <w:rPr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  <w:r w:rsidRPr="00166463">
              <w:rPr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AA2D97" w:rsidRPr="00166463" w:rsidRDefault="00AA2D97" w:rsidP="0057252E"/>
        </w:tc>
      </w:tr>
      <w:tr w:rsidR="00AA2D97" w:rsidRPr="00166463" w:rsidTr="0057252E">
        <w:trPr>
          <w:trHeight w:val="270"/>
        </w:trPr>
        <w:tc>
          <w:tcPr>
            <w:tcW w:w="0" w:type="auto"/>
            <w:hideMark/>
          </w:tcPr>
          <w:p w:rsidR="00AA2D97" w:rsidRPr="00166463" w:rsidRDefault="00AA2D97" w:rsidP="0057252E">
            <w:pPr>
              <w:rPr>
                <w:color w:val="000000"/>
              </w:rPr>
            </w:pPr>
            <w:r w:rsidRPr="00166463">
              <w:rPr>
                <w:color w:val="000000"/>
              </w:rPr>
              <w:t>д.Старокудашево - центр с/с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  <w:r w:rsidRPr="00166463">
              <w:rPr>
                <w:color w:val="000000"/>
              </w:rPr>
              <w:t>383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  <w:r w:rsidRPr="00166463">
              <w:rPr>
                <w:color w:val="000000"/>
              </w:rPr>
              <w:t>432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AA2D97" w:rsidRPr="00166463" w:rsidRDefault="00AA2D97" w:rsidP="0057252E"/>
        </w:tc>
      </w:tr>
      <w:tr w:rsidR="00AA2D97" w:rsidRPr="00166463" w:rsidTr="0057252E">
        <w:trPr>
          <w:trHeight w:val="270"/>
        </w:trPr>
        <w:tc>
          <w:tcPr>
            <w:tcW w:w="0" w:type="auto"/>
            <w:hideMark/>
          </w:tcPr>
          <w:p w:rsidR="00AA2D97" w:rsidRPr="00166463" w:rsidRDefault="00AA2D97" w:rsidP="0057252E">
            <w:pPr>
              <w:rPr>
                <w:color w:val="000000"/>
              </w:rPr>
            </w:pPr>
            <w:r w:rsidRPr="00166463">
              <w:rPr>
                <w:color w:val="000000"/>
              </w:rPr>
              <w:t>д.Султыево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  <w:r w:rsidRPr="00166463">
              <w:rPr>
                <w:color w:val="000000"/>
              </w:rPr>
              <w:t>52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  <w:r w:rsidRPr="00166463">
              <w:rPr>
                <w:color w:val="000000"/>
              </w:rPr>
              <w:t>62</w:t>
            </w:r>
          </w:p>
        </w:tc>
        <w:tc>
          <w:tcPr>
            <w:tcW w:w="0" w:type="auto"/>
            <w:hideMark/>
          </w:tcPr>
          <w:p w:rsidR="00AA2D97" w:rsidRPr="00166463" w:rsidRDefault="00AA2D97" w:rsidP="0057252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AA2D97" w:rsidRPr="00166463" w:rsidRDefault="00AA2D97" w:rsidP="0057252E"/>
        </w:tc>
      </w:tr>
    </w:tbl>
    <w:p w:rsidR="00AA2D97" w:rsidRPr="00166463" w:rsidRDefault="00AA2D97" w:rsidP="00AA2D97">
      <w:pPr>
        <w:ind w:firstLine="709"/>
        <w:jc w:val="both"/>
      </w:pPr>
    </w:p>
    <w:p w:rsidR="00AA2D97" w:rsidRPr="00166463" w:rsidRDefault="00AA2D97" w:rsidP="00166463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6463">
        <w:rPr>
          <w:rFonts w:ascii="Times New Roman CYR" w:hAnsi="Times New Roman CYR" w:cs="Times New Roman CYR"/>
          <w:sz w:val="28"/>
          <w:szCs w:val="28"/>
        </w:rPr>
        <w:t xml:space="preserve">Общая прогнозная численность населения по проекту составит 750 чел. </w:t>
      </w:r>
    </w:p>
    <w:p w:rsidR="00AA2D97" w:rsidRPr="00166463" w:rsidRDefault="00AA2D97" w:rsidP="00166463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6463">
        <w:rPr>
          <w:rFonts w:ascii="Times New Roman CYR" w:hAnsi="Times New Roman CYR" w:cs="Times New Roman CYR"/>
          <w:sz w:val="28"/>
          <w:szCs w:val="28"/>
        </w:rPr>
        <w:t>Трудовые ресурсы</w:t>
      </w:r>
      <w:r w:rsidR="00166463">
        <w:rPr>
          <w:rFonts w:ascii="Times New Roman CYR" w:hAnsi="Times New Roman CYR" w:cs="Times New Roman CYR"/>
          <w:sz w:val="28"/>
          <w:szCs w:val="28"/>
        </w:rPr>
        <w:t>.</w:t>
      </w:r>
    </w:p>
    <w:p w:rsidR="00AA2D97" w:rsidRPr="00166463" w:rsidRDefault="00AA2D97" w:rsidP="00166463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6463">
        <w:rPr>
          <w:rFonts w:ascii="Times New Roman CYR" w:hAnsi="Times New Roman CYR" w:cs="Times New Roman CYR"/>
          <w:sz w:val="28"/>
          <w:szCs w:val="28"/>
        </w:rPr>
        <w:t xml:space="preserve">На предприятиях и в учреждениях сельсовета работают около 20% трудоспособного населения. </w:t>
      </w:r>
    </w:p>
    <w:p w:rsidR="00AA2D97" w:rsidRPr="00166463" w:rsidRDefault="00AA2D97" w:rsidP="00166463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6463">
        <w:rPr>
          <w:rFonts w:ascii="Times New Roman CYR" w:hAnsi="Times New Roman CYR" w:cs="Times New Roman CYR"/>
          <w:sz w:val="28"/>
          <w:szCs w:val="28"/>
        </w:rPr>
        <w:t>Проектом предлагается сохранение существующих предприятий и сохранение территорий недействующих предприятий. При улучшении экономической ситуации на этих территориях возможно восстановление производств, где будут созданы дополнительные рабочие места.</w:t>
      </w:r>
    </w:p>
    <w:p w:rsidR="00AA2D97" w:rsidRPr="00166463" w:rsidRDefault="00AA2D97" w:rsidP="00166463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6463">
        <w:rPr>
          <w:rFonts w:ascii="Times New Roman CYR" w:hAnsi="Times New Roman CYR" w:cs="Times New Roman CYR"/>
          <w:sz w:val="28"/>
          <w:szCs w:val="28"/>
        </w:rPr>
        <w:t>На расчётный срок численность трудоспособного населения прогнозируется в пределах 60 % от всего населения.</w:t>
      </w:r>
    </w:p>
    <w:p w:rsidR="00AA2D97" w:rsidRPr="00166463" w:rsidRDefault="00AA2D97" w:rsidP="00166463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6463">
        <w:rPr>
          <w:rFonts w:ascii="Times New Roman CYR" w:hAnsi="Times New Roman CYR" w:cs="Times New Roman CYR"/>
          <w:sz w:val="28"/>
          <w:szCs w:val="28"/>
        </w:rPr>
        <w:t xml:space="preserve">На расчётный срок сохраняется занятость на существующих предприятиях. </w:t>
      </w:r>
    </w:p>
    <w:p w:rsidR="00152DC1" w:rsidRDefault="00AA2D97" w:rsidP="00166463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6463">
        <w:rPr>
          <w:rFonts w:ascii="Times New Roman CYR" w:hAnsi="Times New Roman CYR" w:cs="Times New Roman CYR"/>
          <w:sz w:val="28"/>
          <w:szCs w:val="28"/>
        </w:rPr>
        <w:t>В связи со строительством ряда предприятий на близлежащих территориях и строительство объектов культурно-бытового обслуживания на территории сельсовета, население на расчётный срок обеспечивается дополнительными рабочими местами.</w:t>
      </w:r>
    </w:p>
    <w:p w:rsidR="00322E38" w:rsidRPr="0088385D" w:rsidRDefault="00322E38" w:rsidP="00BE20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70E5B">
        <w:rPr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</w:t>
      </w:r>
    </w:p>
    <w:p w:rsidR="00322E38" w:rsidRPr="00C70E5B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322E38" w:rsidRPr="00C70E5B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функциональное зонирование территории поселения;</w:t>
      </w:r>
    </w:p>
    <w:p w:rsidR="00322E38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lastRenderedPageBreak/>
        <w:t>- границы зон планируемого размещения объектов капитального строительства муниципального уровня.</w:t>
      </w:r>
    </w:p>
    <w:p w:rsidR="00D73C05" w:rsidRDefault="00322E38" w:rsidP="00BE2064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E05F3">
        <w:rPr>
          <w:b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 xml:space="preserve">. </w:t>
      </w:r>
      <w:r w:rsidR="00D73C05">
        <w:rPr>
          <w:spacing w:val="-4"/>
          <w:sz w:val="28"/>
          <w:szCs w:val="28"/>
        </w:rPr>
        <w:t xml:space="preserve">В настоящее время на территории </w:t>
      </w:r>
      <w:r w:rsidR="00177F58">
        <w:rPr>
          <w:spacing w:val="-4"/>
          <w:sz w:val="28"/>
          <w:szCs w:val="28"/>
        </w:rPr>
        <w:t>Старокудашевского</w:t>
      </w:r>
      <w:r w:rsidR="007C5D46">
        <w:rPr>
          <w:spacing w:val="-4"/>
          <w:sz w:val="28"/>
          <w:szCs w:val="28"/>
        </w:rPr>
        <w:t xml:space="preserve"> сельского поселения находятся</w:t>
      </w:r>
      <w:r w:rsidR="00EF3918">
        <w:rPr>
          <w:spacing w:val="-4"/>
          <w:sz w:val="28"/>
          <w:szCs w:val="28"/>
        </w:rPr>
        <w:t xml:space="preserve"> </w:t>
      </w:r>
      <w:r w:rsidR="00D72494">
        <w:rPr>
          <w:spacing w:val="-4"/>
          <w:sz w:val="28"/>
          <w:szCs w:val="28"/>
        </w:rPr>
        <w:t>детский сад в с.</w:t>
      </w:r>
      <w:r w:rsidR="007C5D46">
        <w:rPr>
          <w:spacing w:val="-4"/>
          <w:sz w:val="28"/>
          <w:szCs w:val="28"/>
        </w:rPr>
        <w:t>Старокудашево.</w:t>
      </w:r>
    </w:p>
    <w:p w:rsidR="00322E38" w:rsidRPr="001E05F3" w:rsidRDefault="00322E38" w:rsidP="00BE206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Здравоохранение</w:t>
      </w:r>
      <w:r w:rsidRPr="00B94217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На территории</w:t>
      </w:r>
      <w:r w:rsidR="00B94217">
        <w:rPr>
          <w:sz w:val="28"/>
          <w:szCs w:val="28"/>
          <w:lang w:eastAsia="en-US"/>
        </w:rPr>
        <w:t xml:space="preserve"> </w:t>
      </w:r>
      <w:r w:rsidR="00177F58">
        <w:rPr>
          <w:sz w:val="28"/>
          <w:szCs w:val="28"/>
          <w:lang w:eastAsia="en-US"/>
        </w:rPr>
        <w:t>Старокудашевского</w:t>
      </w:r>
      <w:r w:rsidR="001B2D82" w:rsidRPr="00B94217">
        <w:rPr>
          <w:sz w:val="28"/>
          <w:szCs w:val="28"/>
          <w:lang w:eastAsia="en-US"/>
        </w:rPr>
        <w:t xml:space="preserve"> сельского поселения</w:t>
      </w:r>
      <w:r w:rsidR="001B2D82" w:rsidRPr="001E05F3">
        <w:rPr>
          <w:sz w:val="28"/>
          <w:szCs w:val="28"/>
          <w:lang w:eastAsia="en-US"/>
        </w:rPr>
        <w:t xml:space="preserve"> </w:t>
      </w:r>
      <w:r w:rsidRPr="00EF3918">
        <w:rPr>
          <w:sz w:val="28"/>
          <w:szCs w:val="28"/>
          <w:lang w:eastAsia="en-US"/>
        </w:rPr>
        <w:t>работает</w:t>
      </w:r>
      <w:r w:rsidR="00C16084" w:rsidRPr="00EF3918">
        <w:rPr>
          <w:sz w:val="28"/>
          <w:szCs w:val="28"/>
        </w:rPr>
        <w:t xml:space="preserve"> </w:t>
      </w:r>
      <w:r w:rsidR="00EF3918" w:rsidRPr="00B94217">
        <w:rPr>
          <w:sz w:val="28"/>
          <w:szCs w:val="28"/>
          <w:lang w:eastAsia="en-US"/>
        </w:rPr>
        <w:t>фельдше</w:t>
      </w:r>
      <w:r w:rsidR="00EF3918">
        <w:rPr>
          <w:sz w:val="28"/>
          <w:szCs w:val="28"/>
          <w:lang w:eastAsia="en-US"/>
        </w:rPr>
        <w:t xml:space="preserve">рско-акушерский пункт (ФАП) </w:t>
      </w:r>
      <w:r w:rsidR="00C16084" w:rsidRPr="00EF3918">
        <w:rPr>
          <w:sz w:val="28"/>
          <w:szCs w:val="28"/>
          <w:lang w:eastAsia="en-US"/>
        </w:rPr>
        <w:t xml:space="preserve">в </w:t>
      </w:r>
      <w:r w:rsidR="000F2BF3">
        <w:rPr>
          <w:sz w:val="28"/>
          <w:szCs w:val="28"/>
          <w:lang w:eastAsia="en-US"/>
        </w:rPr>
        <w:t>с.С</w:t>
      </w:r>
      <w:r w:rsidR="007C5D46">
        <w:rPr>
          <w:sz w:val="28"/>
          <w:szCs w:val="28"/>
          <w:lang w:eastAsia="en-US"/>
        </w:rPr>
        <w:t>тарокудашево</w:t>
      </w:r>
      <w:r w:rsidR="00C16084">
        <w:rPr>
          <w:sz w:val="28"/>
          <w:szCs w:val="28"/>
          <w:lang w:eastAsia="en-US"/>
        </w:rPr>
        <w:t>,</w:t>
      </w:r>
      <w:r w:rsidR="00232A62">
        <w:rPr>
          <w:sz w:val="28"/>
          <w:szCs w:val="28"/>
          <w:lang w:eastAsia="en-US"/>
        </w:rPr>
        <w:t xml:space="preserve"> </w:t>
      </w:r>
      <w:r w:rsidR="00B94217" w:rsidRPr="00B94217">
        <w:rPr>
          <w:sz w:val="28"/>
          <w:szCs w:val="28"/>
          <w:lang w:eastAsia="en-US"/>
        </w:rPr>
        <w:t>фельдше</w:t>
      </w:r>
      <w:r w:rsidR="00C16084">
        <w:rPr>
          <w:sz w:val="28"/>
          <w:szCs w:val="28"/>
          <w:lang w:eastAsia="en-US"/>
        </w:rPr>
        <w:t xml:space="preserve">рско-акушерский пункт (ФАП) в </w:t>
      </w:r>
      <w:r w:rsidR="007C5D46">
        <w:rPr>
          <w:sz w:val="28"/>
          <w:szCs w:val="28"/>
          <w:lang w:eastAsia="en-US"/>
        </w:rPr>
        <w:t>д.Кумалак</w:t>
      </w:r>
      <w:r w:rsidR="009D347B">
        <w:rPr>
          <w:sz w:val="28"/>
          <w:szCs w:val="28"/>
          <w:lang w:eastAsia="en-US"/>
        </w:rPr>
        <w:t>.</w:t>
      </w:r>
    </w:p>
    <w:p w:rsidR="00945458" w:rsidRPr="0057252E" w:rsidRDefault="00322E38" w:rsidP="00BE206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57252E">
        <w:rPr>
          <w:b/>
          <w:sz w:val="28"/>
          <w:szCs w:val="28"/>
          <w:lang w:eastAsia="en-US"/>
        </w:rPr>
        <w:t xml:space="preserve">Спортивные </w:t>
      </w:r>
      <w:r w:rsidR="00AC0F33" w:rsidRPr="0057252E">
        <w:rPr>
          <w:b/>
          <w:sz w:val="28"/>
          <w:szCs w:val="28"/>
          <w:lang w:eastAsia="en-US"/>
        </w:rPr>
        <w:t xml:space="preserve">и игровые объекты </w:t>
      </w:r>
      <w:r w:rsidRPr="0057252E">
        <w:rPr>
          <w:b/>
          <w:sz w:val="28"/>
          <w:szCs w:val="28"/>
          <w:lang w:eastAsia="en-US"/>
        </w:rPr>
        <w:t>.</w:t>
      </w:r>
    </w:p>
    <w:p w:rsidR="00BE2064" w:rsidRPr="0057252E" w:rsidRDefault="007C5D46" w:rsidP="007C5D46">
      <w:pPr>
        <w:tabs>
          <w:tab w:val="left" w:pos="1134"/>
        </w:tabs>
        <w:suppressAutoHyphens/>
        <w:spacing w:line="360" w:lineRule="auto"/>
        <w:ind w:left="708"/>
        <w:contextualSpacing/>
        <w:jc w:val="both"/>
        <w:rPr>
          <w:sz w:val="28"/>
          <w:szCs w:val="28"/>
          <w:lang w:eastAsia="en-US"/>
        </w:rPr>
      </w:pPr>
      <w:r w:rsidRPr="0057252E">
        <w:rPr>
          <w:sz w:val="28"/>
          <w:szCs w:val="28"/>
          <w:lang w:eastAsia="en-US"/>
        </w:rPr>
        <w:t xml:space="preserve">-  </w:t>
      </w:r>
      <w:r w:rsidR="00AC0F33" w:rsidRPr="0057252E">
        <w:rPr>
          <w:sz w:val="28"/>
          <w:szCs w:val="28"/>
          <w:lang w:eastAsia="en-US"/>
        </w:rPr>
        <w:t xml:space="preserve"> </w:t>
      </w:r>
      <w:r w:rsidR="0057252E" w:rsidRPr="0057252E">
        <w:rPr>
          <w:sz w:val="28"/>
          <w:szCs w:val="28"/>
          <w:lang w:eastAsia="en-US"/>
        </w:rPr>
        <w:t>Д</w:t>
      </w:r>
      <w:r w:rsidR="00AC0F33" w:rsidRPr="0057252E">
        <w:rPr>
          <w:sz w:val="28"/>
          <w:szCs w:val="28"/>
          <w:lang w:eastAsia="en-US"/>
        </w:rPr>
        <w:t>етск</w:t>
      </w:r>
      <w:r w:rsidR="0057252E" w:rsidRPr="0057252E">
        <w:rPr>
          <w:sz w:val="28"/>
          <w:szCs w:val="28"/>
          <w:lang w:eastAsia="en-US"/>
        </w:rPr>
        <w:t>ая</w:t>
      </w:r>
      <w:r w:rsidR="00AC0F33" w:rsidRPr="0057252E">
        <w:rPr>
          <w:sz w:val="28"/>
          <w:szCs w:val="28"/>
          <w:lang w:eastAsia="en-US"/>
        </w:rPr>
        <w:t xml:space="preserve"> игров</w:t>
      </w:r>
      <w:r w:rsidR="0057252E" w:rsidRPr="0057252E">
        <w:rPr>
          <w:sz w:val="28"/>
          <w:szCs w:val="28"/>
          <w:lang w:eastAsia="en-US"/>
        </w:rPr>
        <w:t>ая</w:t>
      </w:r>
      <w:r w:rsidR="00AC0F33" w:rsidRPr="0057252E">
        <w:rPr>
          <w:sz w:val="28"/>
          <w:szCs w:val="28"/>
          <w:lang w:eastAsia="en-US"/>
        </w:rPr>
        <w:t xml:space="preserve"> площадк</w:t>
      </w:r>
      <w:r w:rsidR="0057252E" w:rsidRPr="0057252E">
        <w:rPr>
          <w:sz w:val="28"/>
          <w:szCs w:val="28"/>
          <w:lang w:eastAsia="en-US"/>
        </w:rPr>
        <w:t>а</w:t>
      </w:r>
      <w:r w:rsidR="00BE2064" w:rsidRPr="0057252E">
        <w:rPr>
          <w:sz w:val="28"/>
          <w:szCs w:val="28"/>
          <w:lang w:eastAsia="en-US"/>
        </w:rPr>
        <w:t>.</w:t>
      </w:r>
    </w:p>
    <w:p w:rsidR="009E5B75" w:rsidRDefault="0057252E" w:rsidP="009E5B75">
      <w:pPr>
        <w:tabs>
          <w:tab w:val="left" w:pos="1134"/>
        </w:tabs>
        <w:suppressAutoHyphens/>
        <w:spacing w:line="360" w:lineRule="auto"/>
        <w:contextualSpacing/>
        <w:jc w:val="both"/>
        <w:rPr>
          <w:spacing w:val="-4"/>
          <w:sz w:val="28"/>
          <w:szCs w:val="28"/>
        </w:rPr>
      </w:pPr>
      <w:r w:rsidRPr="0057252E">
        <w:rPr>
          <w:b/>
          <w:sz w:val="28"/>
          <w:szCs w:val="28"/>
          <w:lang w:eastAsia="en-US"/>
        </w:rPr>
        <w:t xml:space="preserve">         </w:t>
      </w:r>
      <w:r w:rsidR="00BE2064" w:rsidRPr="0057252E">
        <w:rPr>
          <w:b/>
          <w:sz w:val="28"/>
          <w:szCs w:val="28"/>
          <w:lang w:eastAsia="en-US"/>
        </w:rPr>
        <w:t xml:space="preserve"> </w:t>
      </w:r>
      <w:r w:rsidR="00322E38" w:rsidRPr="0057252E">
        <w:rPr>
          <w:b/>
          <w:sz w:val="28"/>
          <w:szCs w:val="28"/>
          <w:lang w:eastAsia="en-US"/>
        </w:rPr>
        <w:t>Учреждения культуры</w:t>
      </w:r>
      <w:r w:rsidR="00322E38" w:rsidRPr="00BE2064">
        <w:rPr>
          <w:b/>
          <w:sz w:val="28"/>
          <w:szCs w:val="28"/>
          <w:lang w:eastAsia="en-US"/>
        </w:rPr>
        <w:t xml:space="preserve"> и искусства. </w:t>
      </w:r>
      <w:r w:rsidR="009D347B">
        <w:rPr>
          <w:sz w:val="28"/>
          <w:szCs w:val="28"/>
          <w:lang w:eastAsia="en-US"/>
        </w:rPr>
        <w:t xml:space="preserve">На территории </w:t>
      </w:r>
      <w:r w:rsidR="00177F58">
        <w:rPr>
          <w:sz w:val="28"/>
          <w:szCs w:val="28"/>
          <w:lang w:eastAsia="en-US"/>
        </w:rPr>
        <w:t>Старокудашевского</w:t>
      </w:r>
      <w:r w:rsidR="009D347B" w:rsidRPr="00B94217">
        <w:rPr>
          <w:sz w:val="28"/>
          <w:szCs w:val="28"/>
          <w:lang w:eastAsia="en-US"/>
        </w:rPr>
        <w:t xml:space="preserve"> сельского поселения</w:t>
      </w:r>
      <w:r w:rsidR="009D347B" w:rsidRPr="001E05F3">
        <w:rPr>
          <w:sz w:val="28"/>
          <w:szCs w:val="28"/>
          <w:lang w:eastAsia="en-US"/>
        </w:rPr>
        <w:t xml:space="preserve"> </w:t>
      </w:r>
      <w:r w:rsidR="009D347B" w:rsidRPr="00EF3918">
        <w:rPr>
          <w:sz w:val="28"/>
          <w:szCs w:val="28"/>
          <w:lang w:eastAsia="en-US"/>
        </w:rPr>
        <w:t>работает</w:t>
      </w:r>
      <w:r w:rsidR="009D347B">
        <w:rPr>
          <w:spacing w:val="-4"/>
          <w:sz w:val="28"/>
          <w:szCs w:val="28"/>
        </w:rPr>
        <w:t xml:space="preserve"> </w:t>
      </w:r>
      <w:r w:rsidR="0049060E">
        <w:rPr>
          <w:spacing w:val="-4"/>
          <w:sz w:val="28"/>
          <w:szCs w:val="28"/>
        </w:rPr>
        <w:t>дом культуры в с.</w:t>
      </w:r>
      <w:r w:rsidR="000F2BF3">
        <w:rPr>
          <w:spacing w:val="-4"/>
          <w:sz w:val="28"/>
          <w:szCs w:val="28"/>
        </w:rPr>
        <w:t>С</w:t>
      </w:r>
      <w:r w:rsidR="00270F6C">
        <w:rPr>
          <w:spacing w:val="-4"/>
          <w:sz w:val="28"/>
          <w:szCs w:val="28"/>
        </w:rPr>
        <w:t>тарокудашево</w:t>
      </w:r>
      <w:r w:rsidR="000F2BF3">
        <w:rPr>
          <w:spacing w:val="-4"/>
          <w:sz w:val="28"/>
          <w:szCs w:val="28"/>
        </w:rPr>
        <w:t>, библиотека в с.</w:t>
      </w:r>
      <w:r w:rsidR="00270F6C">
        <w:rPr>
          <w:spacing w:val="-4"/>
          <w:sz w:val="28"/>
          <w:szCs w:val="28"/>
        </w:rPr>
        <w:t xml:space="preserve">Старокудашево, историко-краеведческий музей в с.Старокудашево, мечеть в с.Старокудашево, мечеть в </w:t>
      </w:r>
      <w:r>
        <w:rPr>
          <w:spacing w:val="-4"/>
          <w:sz w:val="28"/>
          <w:szCs w:val="28"/>
        </w:rPr>
        <w:t>д.Кумалак</w:t>
      </w:r>
      <w:r w:rsidR="009E5B75">
        <w:rPr>
          <w:spacing w:val="-4"/>
          <w:sz w:val="28"/>
          <w:szCs w:val="28"/>
        </w:rPr>
        <w:t>.</w:t>
      </w:r>
    </w:p>
    <w:p w:rsidR="00BE2064" w:rsidRPr="009E5B75" w:rsidRDefault="009E5B75" w:rsidP="009E5B75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9E5B75">
        <w:rPr>
          <w:sz w:val="28"/>
          <w:szCs w:val="28"/>
          <w:lang w:eastAsia="en-US"/>
        </w:rPr>
        <w:t xml:space="preserve">            </w:t>
      </w:r>
      <w:r w:rsidR="00322E38" w:rsidRPr="009E5B75">
        <w:rPr>
          <w:sz w:val="28"/>
          <w:szCs w:val="28"/>
          <w:lang w:eastAsia="en-US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="00322E38" w:rsidRPr="009E5B75">
        <w:rPr>
          <w:sz w:val="28"/>
          <w:szCs w:val="28"/>
          <w:lang w:eastAsia="en-US"/>
        </w:rPr>
        <w:softHyphen/>
        <w:t>ровка и застройка городских и сельских поселений» составляет 12-35 чел/га.</w:t>
      </w:r>
    </w:p>
    <w:p w:rsidR="00363B56" w:rsidRPr="009E5B75" w:rsidRDefault="00617D58" w:rsidP="009E5B75">
      <w:pPr>
        <w:pStyle w:val="a6"/>
        <w:spacing w:line="360" w:lineRule="auto"/>
        <w:contextualSpacing w:val="0"/>
        <w:rPr>
          <w:szCs w:val="28"/>
          <w:lang w:eastAsia="en-US"/>
        </w:rPr>
      </w:pPr>
      <w:r w:rsidRPr="009E5B75">
        <w:rPr>
          <w:szCs w:val="28"/>
          <w:lang w:eastAsia="en-US"/>
        </w:rPr>
        <w:t>Выбор предельных параметров градостроительного развития поселения</w:t>
      </w:r>
      <w:r w:rsidRPr="009E5B75">
        <w:rPr>
          <w:szCs w:val="28"/>
          <w:lang w:eastAsia="en-US"/>
        </w:rPr>
        <w:br/>
        <w:t>определялся по результатам оценки вариантов развития на 2030 год. Все</w:t>
      </w:r>
      <w:r w:rsidRPr="009E5B75">
        <w:rPr>
          <w:szCs w:val="28"/>
          <w:lang w:eastAsia="en-US"/>
        </w:rPr>
        <w:br/>
        <w:t>варианты базировались на одной социально - экономической гипотезе,</w:t>
      </w:r>
      <w:r w:rsidRPr="009E5B75">
        <w:rPr>
          <w:szCs w:val="28"/>
          <w:lang w:eastAsia="en-US"/>
        </w:rPr>
        <w:br/>
        <w:t>соответствующей сценарию комплексного развития Стратегии, связанному с</w:t>
      </w:r>
      <w:r w:rsidRPr="009E5B75">
        <w:rPr>
          <w:szCs w:val="28"/>
          <w:lang w:eastAsia="en-US"/>
        </w:rPr>
        <w:br/>
        <w:t>наибольшим масштабом градостроительных преобразований. Программа комплексного развития социальной инфраструктуры ориентирована н</w:t>
      </w:r>
      <w:r w:rsidR="009E5B75">
        <w:rPr>
          <w:szCs w:val="28"/>
          <w:lang w:eastAsia="en-US"/>
        </w:rPr>
        <w:t xml:space="preserve">а компромисс, предусматривающий сохранение </w:t>
      </w:r>
      <w:r w:rsidRPr="009E5B75">
        <w:rPr>
          <w:szCs w:val="28"/>
          <w:lang w:eastAsia="en-US"/>
        </w:rPr>
        <w:t>застроенных территорий, при освоении новых территорий</w:t>
      </w:r>
      <w:r w:rsidR="00A24D88" w:rsidRPr="009E5B75">
        <w:rPr>
          <w:szCs w:val="28"/>
          <w:lang w:eastAsia="en-US"/>
        </w:rPr>
        <w:t xml:space="preserve">. </w:t>
      </w:r>
      <w:r w:rsidRPr="009E5B75">
        <w:rPr>
          <w:szCs w:val="28"/>
          <w:lang w:eastAsia="en-US"/>
        </w:rPr>
        <w:t>В гра</w:t>
      </w:r>
      <w:r w:rsidR="009E5B75">
        <w:rPr>
          <w:szCs w:val="28"/>
          <w:lang w:eastAsia="en-US"/>
        </w:rPr>
        <w:t xml:space="preserve">достроительном аспекте варианты </w:t>
      </w:r>
      <w:r w:rsidRPr="009E5B75">
        <w:rPr>
          <w:szCs w:val="28"/>
          <w:lang w:eastAsia="en-US"/>
        </w:rPr>
        <w:t xml:space="preserve">соотношения долей нового </w:t>
      </w:r>
      <w:r w:rsidRPr="009E5B75">
        <w:rPr>
          <w:szCs w:val="28"/>
          <w:lang w:eastAsia="en-US"/>
        </w:rPr>
        <w:lastRenderedPageBreak/>
        <w:t xml:space="preserve">строительства </w:t>
      </w:r>
      <w:r w:rsidR="009E5B75">
        <w:rPr>
          <w:szCs w:val="28"/>
          <w:lang w:eastAsia="en-US"/>
        </w:rPr>
        <w:t xml:space="preserve">и долей индивидуального жилья в </w:t>
      </w:r>
      <w:r w:rsidRPr="009E5B75">
        <w:rPr>
          <w:szCs w:val="28"/>
          <w:lang w:eastAsia="en-US"/>
        </w:rPr>
        <w:t>общем объеме жилищного строительства.</w:t>
      </w:r>
      <w:bookmarkStart w:id="0" w:name="_Toc262635716"/>
    </w:p>
    <w:p w:rsidR="009E5B75" w:rsidRDefault="00363B56" w:rsidP="00270F6C">
      <w:pPr>
        <w:pStyle w:val="a6"/>
        <w:spacing w:line="360" w:lineRule="auto"/>
        <w:rPr>
          <w:rStyle w:val="FontStyle14"/>
          <w:color w:val="auto"/>
          <w:sz w:val="28"/>
          <w:szCs w:val="28"/>
        </w:rPr>
      </w:pPr>
      <w:r w:rsidRPr="009E5B75">
        <w:rPr>
          <w:szCs w:val="28"/>
          <w:lang w:eastAsia="en-US"/>
        </w:rPr>
        <w:t xml:space="preserve">  </w:t>
      </w:r>
      <w:r w:rsidR="00617D58" w:rsidRPr="009E5B75">
        <w:rPr>
          <w:szCs w:val="28"/>
          <w:lang w:eastAsia="en-US"/>
        </w:rPr>
        <w:t>Проблема демографической ситуации носит общероссийский характер,</w:t>
      </w:r>
      <w:r w:rsidR="00617D58" w:rsidRPr="009E5B75">
        <w:rPr>
          <w:szCs w:val="28"/>
          <w:lang w:eastAsia="en-US"/>
        </w:rPr>
        <w:br/>
        <w:t xml:space="preserve">степень остроты ее в </w:t>
      </w:r>
      <w:r w:rsidR="00B8519E" w:rsidRPr="009E5B75">
        <w:rPr>
          <w:szCs w:val="28"/>
          <w:lang w:eastAsia="en-US"/>
        </w:rPr>
        <w:t>республике Башкортостан</w:t>
      </w:r>
      <w:r w:rsidR="00617D58" w:rsidRPr="009E5B75">
        <w:rPr>
          <w:szCs w:val="28"/>
          <w:lang w:eastAsia="en-US"/>
        </w:rPr>
        <w:t xml:space="preserve"> меньшая в сравнении с другими</w:t>
      </w:r>
      <w:r w:rsidR="00B8519E" w:rsidRPr="009E5B75">
        <w:rPr>
          <w:szCs w:val="28"/>
          <w:lang w:eastAsia="en-US"/>
        </w:rPr>
        <w:t xml:space="preserve"> </w:t>
      </w:r>
      <w:r w:rsidR="00617D58" w:rsidRPr="009E5B75">
        <w:rPr>
          <w:szCs w:val="28"/>
          <w:lang w:eastAsia="en-US"/>
        </w:rPr>
        <w:t>регионами страны. Надежды на решение демографических проблем мерами</w:t>
      </w:r>
      <w:r w:rsidR="00B8519E" w:rsidRPr="009E5B75">
        <w:rPr>
          <w:szCs w:val="28"/>
          <w:lang w:eastAsia="en-US"/>
        </w:rPr>
        <w:t xml:space="preserve"> </w:t>
      </w:r>
      <w:r w:rsidR="00617D58" w:rsidRPr="009E5B75">
        <w:rPr>
          <w:szCs w:val="28"/>
          <w:lang w:eastAsia="en-US"/>
        </w:rPr>
        <w:t>по стимулированию рождаемости недостаточны, даже не смотря на</w:t>
      </w:r>
      <w:r w:rsidR="00617D58" w:rsidRPr="009E5B75">
        <w:rPr>
          <w:szCs w:val="28"/>
          <w:lang w:eastAsia="en-US"/>
        </w:rPr>
        <w:br/>
        <w:t>принимаемые в последнее время мероприятия (предоставление материнского</w:t>
      </w:r>
      <w:r w:rsidR="00617D58" w:rsidRPr="009E5B75">
        <w:rPr>
          <w:szCs w:val="28"/>
          <w:lang w:eastAsia="en-US"/>
        </w:rPr>
        <w:br/>
        <w:t>капитала и пр.). В настоящее время в области принимаются активные шаги</w:t>
      </w:r>
      <w:r w:rsidR="00617D58" w:rsidRPr="009E5B75">
        <w:rPr>
          <w:szCs w:val="28"/>
          <w:lang w:eastAsia="en-US"/>
        </w:rPr>
        <w:br/>
        <w:t>по улучшению основных показателей воспроизводства населения,</w:t>
      </w:r>
      <w:r w:rsidR="00617D58" w:rsidRPr="009E5B75">
        <w:rPr>
          <w:szCs w:val="28"/>
          <w:lang w:eastAsia="en-US"/>
        </w:rPr>
        <w:br/>
        <w:t>оптимизации его половой и возрастной структуры, улучшения состояния</w:t>
      </w:r>
      <w:r w:rsidR="00617D58" w:rsidRPr="009E5B75">
        <w:rPr>
          <w:szCs w:val="28"/>
          <w:lang w:eastAsia="en-US"/>
        </w:rPr>
        <w:br/>
        <w:t xml:space="preserve">здоровья, роста продолжительности жизни. Схемой территориального планирования </w:t>
      </w:r>
      <w:r w:rsidR="00152A1B" w:rsidRPr="009E5B75">
        <w:rPr>
          <w:szCs w:val="28"/>
          <w:lang w:eastAsia="en-US"/>
        </w:rPr>
        <w:t>республики Башкортостан</w:t>
      </w:r>
      <w:r w:rsidR="00617D58" w:rsidRPr="009E5B75">
        <w:rPr>
          <w:szCs w:val="28"/>
          <w:lang w:eastAsia="en-US"/>
        </w:rPr>
        <w:t xml:space="preserve"> предусматривается необходимость</w:t>
      </w:r>
      <w:r w:rsidR="00617D58" w:rsidRPr="009E5B75">
        <w:rPr>
          <w:szCs w:val="28"/>
          <w:lang w:eastAsia="en-US"/>
        </w:rPr>
        <w:br/>
        <w:t>дальнейшей разработки, и реализации комплекса мер, направленных на</w:t>
      </w:r>
      <w:r w:rsidR="00617D58" w:rsidRPr="009E5B75">
        <w:rPr>
          <w:szCs w:val="28"/>
          <w:lang w:eastAsia="en-US"/>
        </w:rPr>
        <w:br/>
        <w:t>улучшен</w:t>
      </w:r>
      <w:r w:rsidR="009E5B75" w:rsidRPr="00C16084">
        <w:rPr>
          <w:rStyle w:val="FontStyle14"/>
          <w:color w:val="auto"/>
          <w:sz w:val="28"/>
          <w:szCs w:val="28"/>
        </w:rPr>
        <w:t>ие демографической ситуации в регионе.</w:t>
      </w:r>
    </w:p>
    <w:p w:rsidR="00AA2D97" w:rsidRPr="00270F6C" w:rsidRDefault="00AA2D97" w:rsidP="00270F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70F6C">
        <w:rPr>
          <w:sz w:val="28"/>
          <w:szCs w:val="28"/>
          <w:lang w:eastAsia="en-US"/>
        </w:rPr>
        <w:t>Объёмы жилищного строительства рассчитаны по укрупнённым показателям, с учётом территорий нового строительства и доведения жилищной обеспеченности на расчётный срок в среднем до 35,16 кв.м/чел., на 1 оч.- около 32,6 кв.м/чел.</w:t>
      </w:r>
    </w:p>
    <w:p w:rsidR="00AA2D97" w:rsidRPr="00270F6C" w:rsidRDefault="00AA2D97" w:rsidP="00270F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70F6C">
        <w:rPr>
          <w:sz w:val="28"/>
          <w:szCs w:val="28"/>
          <w:lang w:eastAsia="en-US"/>
        </w:rPr>
        <w:t xml:space="preserve">Существующая (на конец 2010г.) средняя жилищная обеспеченность по району составляет 24,9 кв. м /чел. (по данным Башкортостана). На первую очередь включены свободные от застройки территории и участки начатого строительства. </w:t>
      </w:r>
    </w:p>
    <w:p w:rsidR="00AA2D97" w:rsidRPr="00270F6C" w:rsidRDefault="00AA2D97" w:rsidP="00270F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70F6C">
        <w:rPr>
          <w:sz w:val="28"/>
          <w:szCs w:val="28"/>
          <w:lang w:eastAsia="en-US"/>
        </w:rPr>
        <w:t>Объёмы нового жилищного строительства по генеральному плану составят 19,59 тыс. кв.м.,в том числе на 1 очередь —10,5 тыс. кв.м.</w:t>
      </w:r>
    </w:p>
    <w:p w:rsidR="00AA2D97" w:rsidRDefault="00AA2D97" w:rsidP="00270F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70F6C">
        <w:rPr>
          <w:sz w:val="28"/>
          <w:szCs w:val="28"/>
          <w:lang w:eastAsia="en-US"/>
        </w:rPr>
        <w:t xml:space="preserve">Территориального развития д. Новокудашево, д. Кичкир, д. Куламак, д. Султыево  за существующей чертой населённых пунктов не предусматривается. </w:t>
      </w:r>
    </w:p>
    <w:p w:rsidR="0057252E" w:rsidRDefault="0057252E" w:rsidP="00270F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342BF" w:rsidRDefault="005342BF" w:rsidP="00270F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342BF" w:rsidRDefault="005342BF" w:rsidP="00270F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342BF" w:rsidRDefault="005342BF" w:rsidP="00270F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342BF" w:rsidRDefault="005342BF" w:rsidP="00270F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342BF" w:rsidRDefault="005342BF" w:rsidP="00270F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AA2D97" w:rsidRDefault="00AA2D97" w:rsidP="00270F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70F6C">
        <w:rPr>
          <w:sz w:val="28"/>
          <w:szCs w:val="28"/>
          <w:lang w:eastAsia="en-US"/>
        </w:rPr>
        <w:lastRenderedPageBreak/>
        <w:t>Территории под жилые кварталы по населённым пунктам на расчётный срок</w:t>
      </w:r>
    </w:p>
    <w:p w:rsidR="005342BF" w:rsidRPr="00270F6C" w:rsidRDefault="005342BF" w:rsidP="00270F6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3.3</w:t>
      </w:r>
    </w:p>
    <w:tbl>
      <w:tblPr>
        <w:tblStyle w:val="a9"/>
        <w:tblW w:w="0" w:type="auto"/>
        <w:tblLook w:val="04A0"/>
      </w:tblPr>
      <w:tblGrid>
        <w:gridCol w:w="2328"/>
        <w:gridCol w:w="2037"/>
        <w:gridCol w:w="2192"/>
        <w:gridCol w:w="1875"/>
        <w:gridCol w:w="1990"/>
      </w:tblGrid>
      <w:tr w:rsidR="00AA2D97" w:rsidRPr="00196852" w:rsidTr="0057252E">
        <w:tc>
          <w:tcPr>
            <w:tcW w:w="0" w:type="auto"/>
            <w:vMerge w:val="restart"/>
            <w:vAlign w:val="center"/>
            <w:hideMark/>
          </w:tcPr>
          <w:p w:rsidR="00AA2D97" w:rsidRPr="00196852" w:rsidRDefault="00AA2D97" w:rsidP="0057252E">
            <w:pPr>
              <w:jc w:val="center"/>
              <w:rPr>
                <w:b/>
              </w:rPr>
            </w:pPr>
            <w:r w:rsidRPr="00196852">
              <w:rPr>
                <w:b/>
              </w:rPr>
              <w:t>Наименование населённых пунктов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D97" w:rsidRPr="00196852" w:rsidRDefault="00AA2D97" w:rsidP="0057252E">
            <w:pPr>
              <w:jc w:val="center"/>
              <w:rPr>
                <w:b/>
              </w:rPr>
            </w:pPr>
            <w:r w:rsidRPr="00196852">
              <w:rPr>
                <w:b/>
              </w:rPr>
              <w:t>Новые территории под жилую застройку, га</w:t>
            </w:r>
          </w:p>
        </w:tc>
        <w:tc>
          <w:tcPr>
            <w:tcW w:w="0" w:type="auto"/>
            <w:gridSpan w:val="3"/>
            <w:hideMark/>
          </w:tcPr>
          <w:p w:rsidR="00AA2D97" w:rsidRPr="00196852" w:rsidRDefault="00AA2D97" w:rsidP="0057252E">
            <w:pPr>
              <w:jc w:val="center"/>
              <w:rPr>
                <w:b/>
                <w:i/>
                <w:iCs/>
              </w:rPr>
            </w:pPr>
            <w:r w:rsidRPr="00196852">
              <w:rPr>
                <w:b/>
                <w:i/>
                <w:iCs/>
              </w:rPr>
              <w:t>в том числе</w:t>
            </w:r>
          </w:p>
        </w:tc>
      </w:tr>
      <w:tr w:rsidR="00AA2D97" w:rsidRPr="002B061B" w:rsidTr="00270F6C">
        <w:tc>
          <w:tcPr>
            <w:tcW w:w="0" w:type="auto"/>
            <w:vMerge/>
            <w:hideMark/>
          </w:tcPr>
          <w:p w:rsidR="00AA2D97" w:rsidRPr="00196852" w:rsidRDefault="00AA2D97" w:rsidP="0057252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:rsidR="00AA2D97" w:rsidRPr="00196852" w:rsidRDefault="00AA2D97" w:rsidP="0057252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AA2D97" w:rsidRPr="00196852" w:rsidRDefault="00AA2D97" w:rsidP="0057252E">
            <w:pPr>
              <w:jc w:val="center"/>
              <w:rPr>
                <w:b/>
              </w:rPr>
            </w:pPr>
            <w:r w:rsidRPr="00196852">
              <w:rPr>
                <w:b/>
                <w:i/>
                <w:iCs/>
              </w:rPr>
              <w:t>1 очередь строительства,</w:t>
            </w:r>
            <w:r w:rsidRPr="00196852">
              <w:rPr>
                <w:b/>
              </w:rPr>
              <w:t xml:space="preserve"> </w:t>
            </w:r>
            <w:r w:rsidRPr="00196852">
              <w:rPr>
                <w:b/>
                <w:i/>
                <w:iCs/>
              </w:rPr>
              <w:t>га</w:t>
            </w:r>
          </w:p>
        </w:tc>
        <w:tc>
          <w:tcPr>
            <w:tcW w:w="1875" w:type="dxa"/>
            <w:vAlign w:val="center"/>
            <w:hideMark/>
          </w:tcPr>
          <w:p w:rsidR="00AA2D97" w:rsidRPr="00196852" w:rsidRDefault="00AA2D97" w:rsidP="0057252E">
            <w:pPr>
              <w:jc w:val="center"/>
              <w:rPr>
                <w:b/>
              </w:rPr>
            </w:pPr>
            <w:r w:rsidRPr="00196852">
              <w:rPr>
                <w:b/>
                <w:i/>
                <w:iCs/>
              </w:rPr>
              <w:t>расчётный срок,</w:t>
            </w:r>
          </w:p>
          <w:p w:rsidR="00AA2D97" w:rsidRPr="00196852" w:rsidRDefault="00AA2D97" w:rsidP="0057252E">
            <w:pPr>
              <w:jc w:val="center"/>
              <w:rPr>
                <w:b/>
                <w:i/>
                <w:iCs/>
              </w:rPr>
            </w:pPr>
            <w:r w:rsidRPr="00196852">
              <w:rPr>
                <w:b/>
                <w:i/>
                <w:iCs/>
              </w:rPr>
              <w:t>га</w:t>
            </w:r>
          </w:p>
        </w:tc>
        <w:tc>
          <w:tcPr>
            <w:tcW w:w="1990" w:type="dxa"/>
            <w:vAlign w:val="center"/>
          </w:tcPr>
          <w:p w:rsidR="00AA2D97" w:rsidRPr="00196852" w:rsidRDefault="00AA2D97" w:rsidP="0057252E">
            <w:pPr>
              <w:jc w:val="center"/>
              <w:rPr>
                <w:b/>
                <w:i/>
                <w:iCs/>
              </w:rPr>
            </w:pPr>
            <w:r w:rsidRPr="00196852">
              <w:rPr>
                <w:b/>
                <w:i/>
                <w:iCs/>
              </w:rPr>
              <w:t>перспектива строительства, га</w:t>
            </w:r>
          </w:p>
        </w:tc>
      </w:tr>
      <w:tr w:rsidR="00AA2D97" w:rsidRPr="002B061B" w:rsidTr="00270F6C">
        <w:trPr>
          <w:trHeight w:val="289"/>
        </w:trPr>
        <w:tc>
          <w:tcPr>
            <w:tcW w:w="0" w:type="auto"/>
            <w:hideMark/>
          </w:tcPr>
          <w:p w:rsidR="00AA2D97" w:rsidRPr="006E2DFF" w:rsidRDefault="00AA2D97" w:rsidP="0057252E">
            <w:pPr>
              <w:rPr>
                <w:color w:val="000000"/>
              </w:rPr>
            </w:pPr>
            <w:r w:rsidRPr="006E2DFF">
              <w:rPr>
                <w:color w:val="000000"/>
              </w:rPr>
              <w:t>д.Кичикир</w:t>
            </w:r>
          </w:p>
        </w:tc>
        <w:tc>
          <w:tcPr>
            <w:tcW w:w="0" w:type="auto"/>
            <w:vAlign w:val="center"/>
            <w:hideMark/>
          </w:tcPr>
          <w:p w:rsidR="00AA2D97" w:rsidRPr="006B3921" w:rsidRDefault="00AA2D97" w:rsidP="0057252E">
            <w:pPr>
              <w:jc w:val="center"/>
            </w:pPr>
            <w:r>
              <w:t>11,8</w:t>
            </w:r>
          </w:p>
        </w:tc>
        <w:tc>
          <w:tcPr>
            <w:tcW w:w="0" w:type="auto"/>
            <w:vAlign w:val="center"/>
            <w:hideMark/>
          </w:tcPr>
          <w:p w:rsidR="00AA2D97" w:rsidRPr="006B3921" w:rsidRDefault="00AA2D97" w:rsidP="0057252E">
            <w:pPr>
              <w:ind w:firstLine="709"/>
            </w:pPr>
            <w:r w:rsidRPr="006B3921">
              <w:t>5,70</w:t>
            </w:r>
          </w:p>
        </w:tc>
        <w:tc>
          <w:tcPr>
            <w:tcW w:w="1875" w:type="dxa"/>
            <w:vAlign w:val="center"/>
            <w:hideMark/>
          </w:tcPr>
          <w:p w:rsidR="00AA2D97" w:rsidRPr="006B3921" w:rsidRDefault="00AA2D97" w:rsidP="0057252E">
            <w:pPr>
              <w:jc w:val="center"/>
              <w:rPr>
                <w:iCs/>
              </w:rPr>
            </w:pPr>
            <w:r w:rsidRPr="006B3921">
              <w:rPr>
                <w:iCs/>
              </w:rPr>
              <w:t>-</w:t>
            </w:r>
          </w:p>
        </w:tc>
        <w:tc>
          <w:tcPr>
            <w:tcW w:w="1990" w:type="dxa"/>
            <w:vAlign w:val="center"/>
          </w:tcPr>
          <w:p w:rsidR="00AA2D97" w:rsidRPr="006B3921" w:rsidRDefault="00AA2D97" w:rsidP="0057252E">
            <w:pPr>
              <w:jc w:val="center"/>
            </w:pPr>
            <w:r w:rsidRPr="006B3921">
              <w:t>6,10</w:t>
            </w:r>
          </w:p>
        </w:tc>
      </w:tr>
      <w:tr w:rsidR="00AA2D97" w:rsidRPr="002B061B" w:rsidTr="00270F6C">
        <w:tc>
          <w:tcPr>
            <w:tcW w:w="0" w:type="auto"/>
            <w:hideMark/>
          </w:tcPr>
          <w:p w:rsidR="00AA2D97" w:rsidRPr="006E2DFF" w:rsidRDefault="00AA2D97" w:rsidP="0057252E">
            <w:pPr>
              <w:rPr>
                <w:color w:val="000000"/>
              </w:rPr>
            </w:pPr>
            <w:r w:rsidRPr="006E2DFF">
              <w:rPr>
                <w:color w:val="000000"/>
              </w:rPr>
              <w:t>д.Кумалак</w:t>
            </w:r>
          </w:p>
        </w:tc>
        <w:tc>
          <w:tcPr>
            <w:tcW w:w="0" w:type="auto"/>
            <w:vAlign w:val="center"/>
            <w:hideMark/>
          </w:tcPr>
          <w:p w:rsidR="00AA2D97" w:rsidRPr="006B3921" w:rsidRDefault="00AA2D97" w:rsidP="0057252E">
            <w:pPr>
              <w:jc w:val="center"/>
            </w:pPr>
            <w:r>
              <w:t>8,35</w:t>
            </w:r>
          </w:p>
        </w:tc>
        <w:tc>
          <w:tcPr>
            <w:tcW w:w="0" w:type="auto"/>
            <w:vAlign w:val="center"/>
            <w:hideMark/>
          </w:tcPr>
          <w:p w:rsidR="00AA2D97" w:rsidRPr="006B3921" w:rsidRDefault="00AA2D97" w:rsidP="0057252E">
            <w:pPr>
              <w:ind w:firstLine="709"/>
            </w:pPr>
            <w:r w:rsidRPr="006B3921">
              <w:t>1,95</w:t>
            </w:r>
          </w:p>
        </w:tc>
        <w:tc>
          <w:tcPr>
            <w:tcW w:w="1875" w:type="dxa"/>
            <w:vAlign w:val="center"/>
            <w:hideMark/>
          </w:tcPr>
          <w:p w:rsidR="00AA2D97" w:rsidRPr="006B3921" w:rsidRDefault="00AA2D97" w:rsidP="0057252E">
            <w:pPr>
              <w:jc w:val="center"/>
            </w:pPr>
            <w:r w:rsidRPr="006B3921">
              <w:t>2,48</w:t>
            </w:r>
          </w:p>
        </w:tc>
        <w:tc>
          <w:tcPr>
            <w:tcW w:w="1990" w:type="dxa"/>
            <w:vAlign w:val="center"/>
          </w:tcPr>
          <w:p w:rsidR="00AA2D97" w:rsidRPr="006B3921" w:rsidRDefault="00AA2D97" w:rsidP="0057252E">
            <w:pPr>
              <w:jc w:val="center"/>
            </w:pPr>
            <w:r w:rsidRPr="006B3921">
              <w:t>3,92</w:t>
            </w:r>
          </w:p>
        </w:tc>
      </w:tr>
      <w:tr w:rsidR="00AA2D97" w:rsidRPr="002B061B" w:rsidTr="00270F6C">
        <w:trPr>
          <w:trHeight w:val="193"/>
        </w:trPr>
        <w:tc>
          <w:tcPr>
            <w:tcW w:w="0" w:type="auto"/>
            <w:hideMark/>
          </w:tcPr>
          <w:p w:rsidR="00AA2D97" w:rsidRPr="006E2DFF" w:rsidRDefault="00AA2D97" w:rsidP="0057252E">
            <w:pPr>
              <w:rPr>
                <w:color w:val="000000"/>
              </w:rPr>
            </w:pPr>
            <w:r w:rsidRPr="006E2DFF">
              <w:rPr>
                <w:color w:val="000000"/>
              </w:rPr>
              <w:t>д.Новокудашево</w:t>
            </w:r>
          </w:p>
        </w:tc>
        <w:tc>
          <w:tcPr>
            <w:tcW w:w="0" w:type="auto"/>
            <w:vAlign w:val="center"/>
            <w:hideMark/>
          </w:tcPr>
          <w:p w:rsidR="00AA2D97" w:rsidRPr="006B3921" w:rsidRDefault="00AA2D97" w:rsidP="0057252E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AA2D97" w:rsidRPr="006B3921" w:rsidRDefault="00AA2D97" w:rsidP="0057252E">
            <w:pPr>
              <w:jc w:val="center"/>
            </w:pPr>
            <w:r w:rsidRPr="006B3921">
              <w:t>-</w:t>
            </w:r>
          </w:p>
        </w:tc>
        <w:tc>
          <w:tcPr>
            <w:tcW w:w="1875" w:type="dxa"/>
            <w:vAlign w:val="center"/>
            <w:hideMark/>
          </w:tcPr>
          <w:p w:rsidR="00AA2D97" w:rsidRPr="006B3921" w:rsidRDefault="00AA2D97" w:rsidP="0057252E">
            <w:pPr>
              <w:jc w:val="center"/>
            </w:pPr>
            <w:r w:rsidRPr="006B3921">
              <w:t>-</w:t>
            </w:r>
          </w:p>
        </w:tc>
        <w:tc>
          <w:tcPr>
            <w:tcW w:w="1990" w:type="dxa"/>
            <w:vAlign w:val="center"/>
          </w:tcPr>
          <w:p w:rsidR="00AA2D97" w:rsidRPr="006B3921" w:rsidRDefault="00AA2D97" w:rsidP="0057252E">
            <w:pPr>
              <w:jc w:val="center"/>
            </w:pPr>
            <w:r w:rsidRPr="006B3921">
              <w:t>-</w:t>
            </w:r>
          </w:p>
        </w:tc>
      </w:tr>
      <w:tr w:rsidR="00AA2D97" w:rsidRPr="002B061B" w:rsidTr="00270F6C">
        <w:trPr>
          <w:trHeight w:val="239"/>
        </w:trPr>
        <w:tc>
          <w:tcPr>
            <w:tcW w:w="0" w:type="auto"/>
            <w:hideMark/>
          </w:tcPr>
          <w:p w:rsidR="00AA2D97" w:rsidRPr="006E2DFF" w:rsidRDefault="00AA2D97" w:rsidP="0057252E">
            <w:pPr>
              <w:rPr>
                <w:color w:val="000000"/>
              </w:rPr>
            </w:pPr>
            <w:r w:rsidRPr="006E2DFF">
              <w:rPr>
                <w:color w:val="000000"/>
              </w:rPr>
              <w:t>д.Старокудашево - центр с/с</w:t>
            </w:r>
          </w:p>
        </w:tc>
        <w:tc>
          <w:tcPr>
            <w:tcW w:w="0" w:type="auto"/>
            <w:vAlign w:val="center"/>
            <w:hideMark/>
          </w:tcPr>
          <w:p w:rsidR="00AA2D97" w:rsidRPr="006B3921" w:rsidRDefault="00AA2D97" w:rsidP="0057252E">
            <w:pPr>
              <w:jc w:val="center"/>
            </w:pPr>
            <w:r>
              <w:t>21,18</w:t>
            </w:r>
          </w:p>
        </w:tc>
        <w:tc>
          <w:tcPr>
            <w:tcW w:w="0" w:type="auto"/>
            <w:vAlign w:val="center"/>
            <w:hideMark/>
          </w:tcPr>
          <w:p w:rsidR="00AA2D97" w:rsidRPr="006B3921" w:rsidRDefault="00AA2D97" w:rsidP="0057252E">
            <w:pPr>
              <w:ind w:firstLine="709"/>
            </w:pPr>
            <w:r w:rsidRPr="006B3921">
              <w:t>1,50</w:t>
            </w:r>
          </w:p>
        </w:tc>
        <w:tc>
          <w:tcPr>
            <w:tcW w:w="1875" w:type="dxa"/>
            <w:vAlign w:val="center"/>
            <w:hideMark/>
          </w:tcPr>
          <w:p w:rsidR="00AA2D97" w:rsidRPr="006B3921" w:rsidRDefault="00AA2D97" w:rsidP="0057252E">
            <w:pPr>
              <w:jc w:val="center"/>
              <w:rPr>
                <w:iCs/>
              </w:rPr>
            </w:pPr>
            <w:r w:rsidRPr="006B3921">
              <w:rPr>
                <w:iCs/>
              </w:rPr>
              <w:t>6,61</w:t>
            </w:r>
          </w:p>
        </w:tc>
        <w:tc>
          <w:tcPr>
            <w:tcW w:w="1990" w:type="dxa"/>
            <w:vAlign w:val="center"/>
          </w:tcPr>
          <w:p w:rsidR="00AA2D97" w:rsidRPr="006B3921" w:rsidRDefault="00AA2D97" w:rsidP="0057252E">
            <w:pPr>
              <w:jc w:val="center"/>
            </w:pPr>
            <w:r w:rsidRPr="006B3921">
              <w:t>13,07</w:t>
            </w:r>
          </w:p>
        </w:tc>
      </w:tr>
      <w:tr w:rsidR="00AA2D97" w:rsidRPr="002B061B" w:rsidTr="00270F6C">
        <w:trPr>
          <w:trHeight w:val="239"/>
        </w:trPr>
        <w:tc>
          <w:tcPr>
            <w:tcW w:w="0" w:type="auto"/>
            <w:hideMark/>
          </w:tcPr>
          <w:p w:rsidR="00AA2D97" w:rsidRPr="006E2DFF" w:rsidRDefault="00AA2D97" w:rsidP="0057252E">
            <w:pPr>
              <w:rPr>
                <w:color w:val="000000"/>
              </w:rPr>
            </w:pPr>
            <w:r w:rsidRPr="006E2DFF">
              <w:rPr>
                <w:color w:val="000000"/>
              </w:rPr>
              <w:t>д.Султыево</w:t>
            </w:r>
          </w:p>
        </w:tc>
        <w:tc>
          <w:tcPr>
            <w:tcW w:w="0" w:type="auto"/>
            <w:vAlign w:val="center"/>
            <w:hideMark/>
          </w:tcPr>
          <w:p w:rsidR="00AA2D97" w:rsidRPr="006B3921" w:rsidRDefault="00AA2D97" w:rsidP="0057252E">
            <w:pPr>
              <w:jc w:val="center"/>
            </w:pPr>
            <w:r>
              <w:t>1,35</w:t>
            </w:r>
          </w:p>
        </w:tc>
        <w:tc>
          <w:tcPr>
            <w:tcW w:w="0" w:type="auto"/>
            <w:vAlign w:val="center"/>
            <w:hideMark/>
          </w:tcPr>
          <w:p w:rsidR="00AA2D97" w:rsidRPr="006B3921" w:rsidRDefault="00AA2D97" w:rsidP="0057252E">
            <w:pPr>
              <w:ind w:firstLine="709"/>
            </w:pPr>
            <w:r w:rsidRPr="006B3921">
              <w:t>1,35</w:t>
            </w:r>
          </w:p>
        </w:tc>
        <w:tc>
          <w:tcPr>
            <w:tcW w:w="1875" w:type="dxa"/>
            <w:vAlign w:val="center"/>
            <w:hideMark/>
          </w:tcPr>
          <w:p w:rsidR="00AA2D97" w:rsidRPr="006B3921" w:rsidRDefault="00AA2D97" w:rsidP="0057252E">
            <w:pPr>
              <w:jc w:val="center"/>
              <w:rPr>
                <w:iCs/>
              </w:rPr>
            </w:pPr>
            <w:r w:rsidRPr="006B3921">
              <w:rPr>
                <w:iCs/>
              </w:rPr>
              <w:t>-</w:t>
            </w:r>
          </w:p>
        </w:tc>
        <w:tc>
          <w:tcPr>
            <w:tcW w:w="1990" w:type="dxa"/>
            <w:vAlign w:val="center"/>
          </w:tcPr>
          <w:p w:rsidR="00AA2D97" w:rsidRPr="006B3921" w:rsidRDefault="00AA2D97" w:rsidP="0057252E">
            <w:pPr>
              <w:jc w:val="center"/>
            </w:pPr>
            <w:r w:rsidRPr="006B3921">
              <w:t>-</w:t>
            </w:r>
          </w:p>
        </w:tc>
      </w:tr>
      <w:tr w:rsidR="00AA2D97" w:rsidRPr="002B061B" w:rsidTr="00270F6C">
        <w:tc>
          <w:tcPr>
            <w:tcW w:w="0" w:type="auto"/>
            <w:hideMark/>
          </w:tcPr>
          <w:p w:rsidR="00AA2D97" w:rsidRPr="002B061B" w:rsidRDefault="00AA2D97" w:rsidP="0057252E">
            <w:pPr>
              <w:jc w:val="both"/>
              <w:rPr>
                <w:highlight w:val="lightGray"/>
              </w:rPr>
            </w:pPr>
            <w:r w:rsidRPr="00196852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AA2D97" w:rsidRPr="006B3921" w:rsidRDefault="00AA2D97" w:rsidP="0057252E">
            <w:pPr>
              <w:jc w:val="center"/>
              <w:rPr>
                <w:b/>
              </w:rPr>
            </w:pPr>
            <w:r>
              <w:rPr>
                <w:b/>
              </w:rPr>
              <w:t>42,68</w:t>
            </w:r>
          </w:p>
        </w:tc>
        <w:tc>
          <w:tcPr>
            <w:tcW w:w="0" w:type="auto"/>
            <w:vAlign w:val="center"/>
            <w:hideMark/>
          </w:tcPr>
          <w:p w:rsidR="00AA2D97" w:rsidRPr="006B3921" w:rsidRDefault="00AA2D97" w:rsidP="0057252E">
            <w:pPr>
              <w:ind w:firstLine="709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875" w:type="dxa"/>
            <w:vAlign w:val="center"/>
            <w:hideMark/>
          </w:tcPr>
          <w:p w:rsidR="00AA2D97" w:rsidRPr="006B3921" w:rsidRDefault="00AA2D97" w:rsidP="0057252E">
            <w:pPr>
              <w:jc w:val="center"/>
              <w:rPr>
                <w:b/>
              </w:rPr>
            </w:pPr>
            <w:r>
              <w:rPr>
                <w:b/>
              </w:rPr>
              <w:t>9,09</w:t>
            </w:r>
          </w:p>
        </w:tc>
        <w:tc>
          <w:tcPr>
            <w:tcW w:w="1990" w:type="dxa"/>
            <w:vAlign w:val="center"/>
          </w:tcPr>
          <w:p w:rsidR="00AA2D97" w:rsidRPr="006B3921" w:rsidRDefault="00AA2D97" w:rsidP="0057252E">
            <w:pPr>
              <w:jc w:val="center"/>
              <w:rPr>
                <w:b/>
              </w:rPr>
            </w:pPr>
            <w:r>
              <w:rPr>
                <w:b/>
              </w:rPr>
              <w:t>23,09</w:t>
            </w:r>
          </w:p>
        </w:tc>
      </w:tr>
    </w:tbl>
    <w:p w:rsidR="00AA2D97" w:rsidRPr="00643875" w:rsidRDefault="00AA2D97" w:rsidP="00AA2D97">
      <w:pPr>
        <w:jc w:val="both"/>
      </w:pPr>
    </w:p>
    <w:p w:rsidR="00AA2D97" w:rsidRDefault="00AA2D97" w:rsidP="005342BF">
      <w:pPr>
        <w:spacing w:line="360" w:lineRule="auto"/>
        <w:ind w:firstLine="709"/>
        <w:jc w:val="both"/>
        <w:rPr>
          <w:sz w:val="28"/>
          <w:szCs w:val="28"/>
        </w:rPr>
      </w:pPr>
      <w:r w:rsidRPr="00270F6C">
        <w:rPr>
          <w:sz w:val="28"/>
          <w:szCs w:val="28"/>
        </w:rPr>
        <w:t>Распределение объёмов жилищного стро</w:t>
      </w:r>
      <w:r w:rsidR="00270F6C">
        <w:rPr>
          <w:sz w:val="28"/>
          <w:szCs w:val="28"/>
        </w:rPr>
        <w:t xml:space="preserve">ительства по очередности дано в </w:t>
      </w:r>
      <w:r w:rsidRPr="00270F6C">
        <w:rPr>
          <w:sz w:val="28"/>
          <w:szCs w:val="28"/>
        </w:rPr>
        <w:t xml:space="preserve">таблице </w:t>
      </w:r>
    </w:p>
    <w:p w:rsidR="005342BF" w:rsidRPr="00270F6C" w:rsidRDefault="005342BF" w:rsidP="00534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3.4</w:t>
      </w:r>
    </w:p>
    <w:tbl>
      <w:tblPr>
        <w:tblStyle w:val="a9"/>
        <w:tblW w:w="0" w:type="auto"/>
        <w:tblLook w:val="04A0"/>
      </w:tblPr>
      <w:tblGrid>
        <w:gridCol w:w="1712"/>
        <w:gridCol w:w="2207"/>
        <w:gridCol w:w="2007"/>
        <w:gridCol w:w="2007"/>
        <w:gridCol w:w="714"/>
        <w:gridCol w:w="978"/>
        <w:gridCol w:w="797"/>
      </w:tblGrid>
      <w:tr w:rsidR="00AA2D97" w:rsidRPr="00643875" w:rsidTr="0057252E">
        <w:tc>
          <w:tcPr>
            <w:tcW w:w="0" w:type="auto"/>
            <w:vMerge w:val="restart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3875">
              <w:rPr>
                <w:b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3875">
              <w:rPr>
                <w:b/>
              </w:rPr>
              <w:t>1 очередь строительства2024г.</w:t>
            </w: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jc w:val="center"/>
              <w:rPr>
                <w:b/>
              </w:rPr>
            </w:pPr>
            <w:r w:rsidRPr="00643875">
              <w:rPr>
                <w:b/>
              </w:rPr>
              <w:t>Расчётный срок 203</w:t>
            </w:r>
            <w:r w:rsidR="00270F6C">
              <w:rPr>
                <w:b/>
              </w:rPr>
              <w:t>0</w:t>
            </w:r>
            <w:r w:rsidRPr="00643875">
              <w:rPr>
                <w:b/>
              </w:rPr>
              <w:t>г.</w:t>
            </w:r>
          </w:p>
        </w:tc>
        <w:tc>
          <w:tcPr>
            <w:tcW w:w="0" w:type="auto"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3875">
              <w:rPr>
                <w:b/>
              </w:rPr>
              <w:t>Перспектива строительства 2050г.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3875">
              <w:rPr>
                <w:b/>
              </w:rPr>
              <w:t>Население, тыс.чел.</w:t>
            </w:r>
          </w:p>
        </w:tc>
      </w:tr>
      <w:tr w:rsidR="00AA2D97" w:rsidRPr="00643875" w:rsidTr="0057252E">
        <w:tc>
          <w:tcPr>
            <w:tcW w:w="0" w:type="auto"/>
            <w:vMerge/>
            <w:vAlign w:val="center"/>
            <w:hideMark/>
          </w:tcPr>
          <w:p w:rsidR="00AA2D97" w:rsidRPr="00643875" w:rsidRDefault="00AA2D97" w:rsidP="0057252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3875">
              <w:rPr>
                <w:b/>
              </w:rPr>
              <w:t>Новое стр.-во тыс.кв.м/квартир, шт.</w:t>
            </w: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3875">
              <w:rPr>
                <w:b/>
              </w:rPr>
              <w:t>Новое стр.-во тыс.кв.м/квартир, шт.</w:t>
            </w:r>
          </w:p>
        </w:tc>
        <w:tc>
          <w:tcPr>
            <w:tcW w:w="0" w:type="auto"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3875">
              <w:rPr>
                <w:b/>
              </w:rPr>
              <w:t>Новое стр.-во тыс.кв.м/квартир, шт.</w:t>
            </w: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3875">
              <w:rPr>
                <w:b/>
              </w:rPr>
              <w:t>Сущ.</w:t>
            </w: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3875">
              <w:rPr>
                <w:b/>
              </w:rPr>
              <w:t>1 очередь 2024г.</w:t>
            </w: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jc w:val="center"/>
              <w:rPr>
                <w:b/>
              </w:rPr>
            </w:pPr>
            <w:r w:rsidRPr="00643875">
              <w:rPr>
                <w:b/>
              </w:rPr>
              <w:t>Расч. Срок 203</w:t>
            </w:r>
            <w:r w:rsidR="00270F6C">
              <w:rPr>
                <w:b/>
              </w:rPr>
              <w:t>0</w:t>
            </w:r>
            <w:r w:rsidRPr="00643875">
              <w:rPr>
                <w:b/>
              </w:rPr>
              <w:t>г.</w:t>
            </w:r>
          </w:p>
        </w:tc>
      </w:tr>
      <w:tr w:rsidR="00AA2D97" w:rsidRPr="00643875" w:rsidTr="0057252E"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1</w:t>
            </w: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2</w:t>
            </w: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3</w:t>
            </w:r>
          </w:p>
        </w:tc>
        <w:tc>
          <w:tcPr>
            <w:tcW w:w="0" w:type="auto"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4</w:t>
            </w: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5</w:t>
            </w: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6</w:t>
            </w: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7</w:t>
            </w:r>
          </w:p>
        </w:tc>
      </w:tr>
      <w:tr w:rsidR="00AA2D97" w:rsidRPr="00643875" w:rsidTr="0057252E"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</w:pPr>
            <w:r w:rsidRPr="00643875">
              <w:rPr>
                <w:b/>
                <w:bCs/>
              </w:rPr>
              <w:t>Сельсовет всего</w:t>
            </w:r>
            <w:r w:rsidRPr="00643875">
              <w:t>-индивидуальная застройка с участками</w:t>
            </w: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5,95</w:t>
            </w:r>
          </w:p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70</w:t>
            </w:r>
          </w:p>
        </w:tc>
        <w:tc>
          <w:tcPr>
            <w:tcW w:w="0" w:type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5,15</w:t>
            </w:r>
          </w:p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61</w:t>
            </w:r>
          </w:p>
        </w:tc>
        <w:tc>
          <w:tcPr>
            <w:tcW w:w="0" w:type="auto"/>
            <w:vAlign w:val="center"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13,00</w:t>
            </w:r>
          </w:p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0,65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0,65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2D97" w:rsidRPr="00643875" w:rsidRDefault="00AA2D97" w:rsidP="0057252E">
            <w:pPr>
              <w:spacing w:before="100" w:beforeAutospacing="1" w:after="100" w:afterAutospacing="1"/>
              <w:jc w:val="center"/>
            </w:pPr>
            <w:r w:rsidRPr="00643875">
              <w:t>0,</w:t>
            </w:r>
            <w:r>
              <w:t>7</w:t>
            </w:r>
            <w:r w:rsidRPr="00643875">
              <w:t>5</w:t>
            </w:r>
          </w:p>
        </w:tc>
      </w:tr>
    </w:tbl>
    <w:p w:rsidR="00AA2D97" w:rsidRPr="00643875" w:rsidRDefault="00AA2D97" w:rsidP="00AA2D97">
      <w:pPr>
        <w:jc w:val="both"/>
      </w:pPr>
    </w:p>
    <w:p w:rsidR="00AA2D97" w:rsidRPr="00270F6C" w:rsidRDefault="00AA2D97" w:rsidP="005342BF">
      <w:pPr>
        <w:spacing w:line="360" w:lineRule="auto"/>
        <w:ind w:firstLine="709"/>
        <w:jc w:val="both"/>
        <w:rPr>
          <w:sz w:val="28"/>
          <w:szCs w:val="28"/>
        </w:rPr>
      </w:pPr>
      <w:r w:rsidRPr="00270F6C">
        <w:rPr>
          <w:sz w:val="28"/>
          <w:szCs w:val="28"/>
        </w:rPr>
        <w:t>Частный существующий жилой фонд реконструируется за счет владельцев, объемы реконструкции в общий объем жилищного строительства на расчетный срок не включены.</w:t>
      </w:r>
    </w:p>
    <w:p w:rsidR="00AA2D97" w:rsidRPr="00270F6C" w:rsidRDefault="00AA2D97" w:rsidP="005342BF">
      <w:pPr>
        <w:spacing w:line="360" w:lineRule="auto"/>
        <w:ind w:firstLine="709"/>
        <w:jc w:val="both"/>
        <w:rPr>
          <w:sz w:val="28"/>
          <w:szCs w:val="28"/>
        </w:rPr>
      </w:pPr>
      <w:r w:rsidRPr="00270F6C">
        <w:rPr>
          <w:sz w:val="28"/>
          <w:szCs w:val="28"/>
        </w:rPr>
        <w:t>Структура нового жилищного строительства по материалу стен не регламентируется.</w:t>
      </w:r>
    </w:p>
    <w:bookmarkEnd w:id="0"/>
    <w:p w:rsidR="00322E38" w:rsidRPr="001E05F3" w:rsidRDefault="004639C4" w:rsidP="00534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E38" w:rsidRPr="001E05F3">
        <w:rPr>
          <w:sz w:val="28"/>
          <w:szCs w:val="28"/>
        </w:rPr>
        <w:t xml:space="preserve">рограмма комплексного развития социальной инфраструктуры </w:t>
      </w:r>
      <w:r w:rsidR="009012C9">
        <w:rPr>
          <w:sz w:val="28"/>
          <w:szCs w:val="28"/>
        </w:rPr>
        <w:t xml:space="preserve">СП </w:t>
      </w:r>
      <w:r w:rsidR="00177F58">
        <w:rPr>
          <w:sz w:val="28"/>
          <w:szCs w:val="28"/>
        </w:rPr>
        <w:t>Старокудашевский</w:t>
      </w:r>
      <w:r w:rsidR="00322E38" w:rsidRPr="001E05F3">
        <w:rPr>
          <w:sz w:val="28"/>
          <w:szCs w:val="28"/>
        </w:rPr>
        <w:t xml:space="preserve"> с</w:t>
      </w:r>
      <w:r w:rsidR="009012C9">
        <w:rPr>
          <w:sz w:val="28"/>
          <w:szCs w:val="28"/>
        </w:rPr>
        <w:t>ельсовет МР</w:t>
      </w:r>
      <w:r w:rsidR="00322E38" w:rsidRPr="001E05F3">
        <w:rPr>
          <w:sz w:val="28"/>
          <w:szCs w:val="28"/>
        </w:rPr>
        <w:t xml:space="preserve"> </w:t>
      </w:r>
      <w:r w:rsidR="00580EDD">
        <w:rPr>
          <w:sz w:val="28"/>
          <w:szCs w:val="28"/>
        </w:rPr>
        <w:t>Янаульского</w:t>
      </w:r>
      <w:r w:rsidR="00322E38" w:rsidRPr="001E05F3">
        <w:rPr>
          <w:sz w:val="28"/>
          <w:szCs w:val="28"/>
        </w:rPr>
        <w:t xml:space="preserve"> района</w:t>
      </w:r>
      <w:r w:rsidR="009012C9">
        <w:rPr>
          <w:sz w:val="28"/>
          <w:szCs w:val="28"/>
        </w:rPr>
        <w:t xml:space="preserve"> РБ</w:t>
      </w:r>
      <w:r w:rsidR="00322E38" w:rsidRPr="001E05F3">
        <w:rPr>
          <w:sz w:val="28"/>
          <w:szCs w:val="28"/>
        </w:rPr>
        <w:t xml:space="preserve"> разработана на основании и с учётом следующих правовых актов:</w:t>
      </w:r>
    </w:p>
    <w:p w:rsidR="00363B56" w:rsidRDefault="00322E38" w:rsidP="005342BF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="00363B56">
        <w:rPr>
          <w:sz w:val="28"/>
          <w:szCs w:val="28"/>
          <w:lang w:val="ru-RU"/>
        </w:rPr>
        <w:t>от 29 декабря 2004</w:t>
      </w:r>
    </w:p>
    <w:p w:rsidR="00322E38" w:rsidRPr="00363B56" w:rsidRDefault="00322E38" w:rsidP="005342BF">
      <w:pPr>
        <w:suppressAutoHyphens/>
        <w:spacing w:line="360" w:lineRule="auto"/>
        <w:jc w:val="both"/>
        <w:rPr>
          <w:sz w:val="28"/>
          <w:szCs w:val="28"/>
        </w:rPr>
      </w:pPr>
      <w:r w:rsidRPr="00363B56">
        <w:rPr>
          <w:sz w:val="28"/>
          <w:szCs w:val="28"/>
        </w:rPr>
        <w:t>года №190-ФЗ.</w:t>
      </w:r>
    </w:p>
    <w:p w:rsidR="00322E38" w:rsidRDefault="00322E38" w:rsidP="005342BF">
      <w:pPr>
        <w:pStyle w:val="a5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lastRenderedPageBreak/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9012C9" w:rsidRPr="009012C9" w:rsidRDefault="009012C9" w:rsidP="005342BF">
      <w:pPr>
        <w:pStyle w:val="a5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Градостроительный кодекс Российской Федерации и отдельные законодательные акты Российской Федерации»;</w:t>
      </w:r>
    </w:p>
    <w:p w:rsidR="00FF0A7E" w:rsidRDefault="009012C9" w:rsidP="005342B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Федеральный закон от 29 декабря</w:t>
      </w:r>
      <w:r w:rsidR="00FF0A7E">
        <w:rPr>
          <w:rFonts w:ascii="Times New Roman CYR" w:hAnsi="Times New Roman CYR" w:cs="Times New Roman CYR"/>
          <w:sz w:val="28"/>
          <w:szCs w:val="28"/>
          <w:lang w:val="ru-RU"/>
        </w:rPr>
        <w:t xml:space="preserve"> 2014 года № 456-ФЗ «О внесении </w:t>
      </w:r>
    </w:p>
    <w:p w:rsidR="009012C9" w:rsidRPr="00FF0A7E" w:rsidRDefault="009012C9" w:rsidP="005342BF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F0A7E">
        <w:rPr>
          <w:rFonts w:ascii="Times New Roman CYR" w:hAnsi="Times New Roman CYR" w:cs="Times New Roman CYR"/>
          <w:sz w:val="28"/>
          <w:szCs w:val="28"/>
        </w:rPr>
        <w:t>изменений в Градостроительный кодекс Российской Федерации и отдельные законодательные акты Российской Федерации»;</w:t>
      </w:r>
    </w:p>
    <w:p w:rsidR="00FF0A7E" w:rsidRPr="00FF0A7E" w:rsidRDefault="00322E38" w:rsidP="005342BF">
      <w:pPr>
        <w:pStyle w:val="a5"/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b/>
          <w:sz w:val="28"/>
          <w:szCs w:val="28"/>
          <w:lang w:val="ru-RU"/>
        </w:rPr>
        <w:t xml:space="preserve">  </w:t>
      </w:r>
      <w:r w:rsidRPr="009012C9">
        <w:rPr>
          <w:sz w:val="28"/>
          <w:szCs w:val="28"/>
          <w:lang w:val="ru-RU"/>
        </w:rPr>
        <w:t xml:space="preserve"> Генеральный план</w:t>
      </w:r>
      <w:r w:rsidRPr="009012C9">
        <w:rPr>
          <w:bCs/>
          <w:sz w:val="28"/>
          <w:szCs w:val="28"/>
          <w:lang w:val="ru-RU"/>
        </w:rPr>
        <w:t xml:space="preserve"> </w:t>
      </w:r>
      <w:r w:rsidR="00177F58">
        <w:rPr>
          <w:bCs/>
          <w:sz w:val="28"/>
          <w:szCs w:val="28"/>
          <w:lang w:val="ru-RU"/>
        </w:rPr>
        <w:t>Старокудашевского</w:t>
      </w:r>
      <w:r w:rsidRPr="009012C9">
        <w:rPr>
          <w:bCs/>
          <w:sz w:val="28"/>
          <w:szCs w:val="28"/>
          <w:lang w:val="ru-RU"/>
        </w:rPr>
        <w:t xml:space="preserve"> сельского поселения</w:t>
      </w:r>
      <w:r w:rsidR="008A661D" w:rsidRPr="009012C9">
        <w:rPr>
          <w:bCs/>
          <w:sz w:val="28"/>
          <w:szCs w:val="28"/>
          <w:lang w:val="ru-RU"/>
        </w:rPr>
        <w:t xml:space="preserve"> муниципального района </w:t>
      </w:r>
      <w:r w:rsidRPr="009012C9">
        <w:rPr>
          <w:bCs/>
          <w:sz w:val="28"/>
          <w:szCs w:val="28"/>
          <w:lang w:val="ru-RU"/>
        </w:rPr>
        <w:t xml:space="preserve"> </w:t>
      </w:r>
      <w:r w:rsidR="00580EDD" w:rsidRPr="009012C9">
        <w:rPr>
          <w:bCs/>
          <w:sz w:val="28"/>
          <w:szCs w:val="28"/>
          <w:lang w:val="ru-RU"/>
        </w:rPr>
        <w:t>Янаульского</w:t>
      </w:r>
      <w:r w:rsidR="00C63C87" w:rsidRPr="009012C9">
        <w:rPr>
          <w:bCs/>
          <w:sz w:val="28"/>
          <w:szCs w:val="28"/>
          <w:lang w:val="ru-RU"/>
        </w:rPr>
        <w:t xml:space="preserve"> района</w:t>
      </w:r>
      <w:r w:rsidR="008A661D" w:rsidRPr="009012C9">
        <w:rPr>
          <w:bCs/>
          <w:sz w:val="28"/>
          <w:szCs w:val="28"/>
          <w:lang w:val="ru-RU"/>
        </w:rPr>
        <w:t xml:space="preserve"> республики Башкортостан</w:t>
      </w:r>
      <w:r w:rsidR="00FF0A7E">
        <w:rPr>
          <w:bCs/>
          <w:sz w:val="28"/>
          <w:szCs w:val="28"/>
          <w:lang w:val="ru-RU"/>
        </w:rPr>
        <w:t>.</w:t>
      </w:r>
      <w:r w:rsidRPr="009012C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</w:p>
    <w:p w:rsidR="00322E38" w:rsidRPr="00FF0A7E" w:rsidRDefault="00FF0A7E" w:rsidP="005342BF">
      <w:pPr>
        <w:suppressAutoHyphens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22E38" w:rsidRPr="00FF0A7E">
        <w:rPr>
          <w:rFonts w:ascii="Times New Roman CYR" w:hAnsi="Times New Roman CYR" w:cs="Times New Roman CYR"/>
          <w:sz w:val="28"/>
          <w:szCs w:val="28"/>
        </w:rPr>
        <w:t xml:space="preserve">   Реализация мероприятий настоящей программы позволит обеспечить развитие социальной инфраструктуры  </w:t>
      </w:r>
      <w:r w:rsidR="00177F58">
        <w:rPr>
          <w:rFonts w:ascii="Times New Roman CYR" w:hAnsi="Times New Roman CYR" w:cs="Times New Roman CYR"/>
          <w:bCs/>
          <w:sz w:val="28"/>
          <w:szCs w:val="28"/>
        </w:rPr>
        <w:t>Старокудашевского</w:t>
      </w:r>
      <w:r w:rsidR="00322E38" w:rsidRPr="00FF0A7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сельсовета</w:t>
      </w:r>
      <w:r w:rsidR="00322E38" w:rsidRPr="00FF0A7E">
        <w:rPr>
          <w:rFonts w:ascii="Times New Roman CYR" w:hAnsi="Times New Roman CYR" w:cs="Times New Roman CYR"/>
          <w:sz w:val="28"/>
          <w:szCs w:val="28"/>
        </w:rPr>
        <w:t>, повысить уровень жизни населения</w:t>
      </w:r>
      <w:r w:rsidR="008A661D" w:rsidRPr="00FF0A7E">
        <w:rPr>
          <w:rFonts w:ascii="Times New Roman CYR" w:hAnsi="Times New Roman CYR" w:cs="Times New Roman CYR"/>
          <w:sz w:val="28"/>
          <w:szCs w:val="28"/>
        </w:rPr>
        <w:t>.</w:t>
      </w:r>
    </w:p>
    <w:p w:rsidR="0019710C" w:rsidRDefault="00322E38" w:rsidP="005342BF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12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0A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Программный метод, а именно разработка  программы комплексного развития социальной инфраструктуры</w:t>
      </w:r>
      <w:r w:rsidR="009012C9">
        <w:rPr>
          <w:rFonts w:ascii="Times New Roman CYR" w:hAnsi="Times New Roman CYR" w:cs="Times New Roman CYR"/>
          <w:sz w:val="28"/>
          <w:szCs w:val="28"/>
        </w:rPr>
        <w:t xml:space="preserve"> СП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7F58">
        <w:rPr>
          <w:bCs/>
          <w:sz w:val="28"/>
          <w:szCs w:val="28"/>
        </w:rPr>
        <w:t>Старокудашевский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9012C9">
        <w:rPr>
          <w:rFonts w:ascii="Times New Roman CYR" w:hAnsi="Times New Roman CYR" w:cs="Times New Roman CYR"/>
          <w:sz w:val="28"/>
          <w:szCs w:val="28"/>
        </w:rPr>
        <w:t xml:space="preserve">овет МР Янаульский район РБ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9012C9">
        <w:rPr>
          <w:rFonts w:ascii="Times New Roman CYR" w:hAnsi="Times New Roman CYR" w:cs="Times New Roman CYR"/>
          <w:sz w:val="28"/>
          <w:szCs w:val="28"/>
        </w:rPr>
        <w:t>2016-2030 годы</w:t>
      </w:r>
      <w:r w:rsidRPr="001E05F3">
        <w:rPr>
          <w:rFonts w:ascii="Times New Roman CYR" w:hAnsi="Times New Roman CYR" w:cs="Times New Roman CYR"/>
          <w:sz w:val="28"/>
          <w:szCs w:val="28"/>
        </w:rPr>
        <w:t>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r w:rsidR="009D20D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5342BF" w:rsidRDefault="005342BF" w:rsidP="005342BF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661D" w:rsidRDefault="0019710C" w:rsidP="0019710C">
      <w:pPr>
        <w:spacing w:before="240" w:after="120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</w:t>
      </w:r>
      <w:r w:rsidR="00C63C87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342BF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C63C87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Система программных мероприятий</w:t>
      </w:r>
      <w:r w:rsidR="000F6D1B" w:rsidRPr="0019710C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</w:t>
      </w:r>
    </w:p>
    <w:p w:rsidR="004639C4" w:rsidRDefault="004639C4" w:rsidP="0019710C">
      <w:pPr>
        <w:spacing w:before="240" w:after="120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4639C4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СП </w:t>
      </w:r>
      <w:r w:rsidR="00177F58">
        <w:rPr>
          <w:sz w:val="28"/>
          <w:szCs w:val="28"/>
        </w:rPr>
        <w:t>Старокудашевского</w:t>
      </w:r>
      <w:r w:rsidRPr="00FF0A7E">
        <w:rPr>
          <w:sz w:val="28"/>
          <w:szCs w:val="28"/>
        </w:rPr>
        <w:t xml:space="preserve"> сельсовета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</w:t>
      </w:r>
      <w:r w:rsidRPr="00FF0A7E">
        <w:rPr>
          <w:sz w:val="28"/>
          <w:szCs w:val="28"/>
        </w:rPr>
        <w:lastRenderedPageBreak/>
        <w:t>основаниям за счет внебюджетных источников с указанием наименования, местоположения, технико-экономических параметров сроков реализации в плановом периоде (с разбивкой по годам), ответственных исполнителей.</w:t>
      </w:r>
    </w:p>
    <w:p w:rsidR="0057252E" w:rsidRPr="00FF0A7E" w:rsidRDefault="0057252E" w:rsidP="00FF0A7E">
      <w:pPr>
        <w:spacing w:line="360" w:lineRule="auto"/>
        <w:ind w:firstLine="708"/>
        <w:jc w:val="both"/>
        <w:rPr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Система образования.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Одной из важнейших характеристик муниципального образования, определяющих его конкурентоспособность и инвестиционную привлекательность является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в большинстве СП самой крупной статьей расходов местных бюджетов.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сельского поселения, взаимодействующих между собой и с муниципальными органами управления образованием в интересах населения территории сельского поселения, ее комплексного развития.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 Учредителями муниципальных учреждений образования являются местные органы управления образованием.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На территории СП может располагаться большое количество образовательных учреждений различного профиля и форм собственности.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учреждения.</w:t>
      </w:r>
    </w:p>
    <w:p w:rsidR="004639C4" w:rsidRPr="00FF0A7E" w:rsidRDefault="004639C4" w:rsidP="00CA41B8">
      <w:pPr>
        <w:numPr>
          <w:ilvl w:val="0"/>
          <w:numId w:val="3"/>
        </w:numPr>
        <w:tabs>
          <w:tab w:val="left" w:pos="1282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целом, в числе основных мероприятий по развитию системы образования СП </w:t>
      </w:r>
      <w:r w:rsidR="00177F58">
        <w:rPr>
          <w:sz w:val="28"/>
          <w:szCs w:val="28"/>
        </w:rPr>
        <w:t>Старокудашевского</w:t>
      </w:r>
      <w:r w:rsidRPr="00FF0A7E">
        <w:rPr>
          <w:sz w:val="28"/>
          <w:szCs w:val="28"/>
        </w:rPr>
        <w:t xml:space="preserve">  сельсовета на расчётную перспективу необходимо выделить следующие: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lastRenderedPageBreak/>
        <w:t>1. 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</w:r>
      <w:r w:rsidR="0057252E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4639C4" w:rsidRPr="00FF0A7E">
        <w:rPr>
          <w:sz w:val="28"/>
          <w:szCs w:val="28"/>
        </w:rPr>
        <w:t>Открытие дополнительных групп  для детей раннего возраста</w:t>
      </w:r>
      <w:r w:rsidR="0057252E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585D">
        <w:rPr>
          <w:sz w:val="28"/>
          <w:szCs w:val="28"/>
        </w:rPr>
        <w:t xml:space="preserve"> </w:t>
      </w:r>
      <w:r w:rsidR="005342B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639C4" w:rsidRPr="00FF0A7E">
        <w:rPr>
          <w:sz w:val="28"/>
          <w:szCs w:val="28"/>
        </w:rPr>
        <w:t>Повышение охвата детей все</w:t>
      </w:r>
      <w:r>
        <w:rPr>
          <w:sz w:val="28"/>
          <w:szCs w:val="28"/>
        </w:rPr>
        <w:t xml:space="preserve">ми видами образования, развитие </w:t>
      </w:r>
      <w:r w:rsidR="004639C4" w:rsidRPr="00FF0A7E">
        <w:rPr>
          <w:sz w:val="28"/>
          <w:szCs w:val="28"/>
        </w:rPr>
        <w:t>профильного</w:t>
      </w: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обучения</w:t>
      </w:r>
      <w:r w:rsidR="0057252E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585D">
        <w:rPr>
          <w:sz w:val="28"/>
          <w:szCs w:val="28"/>
        </w:rPr>
        <w:t xml:space="preserve"> </w:t>
      </w:r>
      <w:r w:rsidR="00CE600F">
        <w:rPr>
          <w:sz w:val="28"/>
          <w:szCs w:val="28"/>
        </w:rPr>
        <w:t xml:space="preserve">  </w:t>
      </w:r>
      <w:r w:rsidR="005342BF">
        <w:rPr>
          <w:sz w:val="28"/>
          <w:szCs w:val="28"/>
        </w:rPr>
        <w:t>4</w:t>
      </w:r>
      <w:r w:rsidRPr="00FF0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Приведение системы образования в соответствие с запросами современной и перспективной системы хозяйства</w:t>
      </w:r>
      <w:r w:rsidR="0057252E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8D9">
        <w:rPr>
          <w:sz w:val="28"/>
          <w:szCs w:val="28"/>
        </w:rPr>
        <w:t xml:space="preserve"> </w:t>
      </w:r>
      <w:r w:rsidR="005342B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B0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0433">
        <w:rPr>
          <w:sz w:val="28"/>
          <w:szCs w:val="28"/>
        </w:rPr>
        <w:t xml:space="preserve">Капитальный ремонт </w:t>
      </w:r>
      <w:r w:rsidR="004639C4" w:rsidRPr="00FF0A7E">
        <w:rPr>
          <w:sz w:val="28"/>
          <w:szCs w:val="28"/>
        </w:rPr>
        <w:t xml:space="preserve">детского сада в </w:t>
      </w:r>
      <w:r w:rsidR="00CB0433">
        <w:rPr>
          <w:sz w:val="28"/>
          <w:szCs w:val="28"/>
        </w:rPr>
        <w:t>с.</w:t>
      </w:r>
      <w:r w:rsidR="00C178D9">
        <w:rPr>
          <w:sz w:val="28"/>
          <w:szCs w:val="28"/>
        </w:rPr>
        <w:t>Старокудашево</w:t>
      </w:r>
      <w:r w:rsidR="0057252E">
        <w:rPr>
          <w:sz w:val="28"/>
          <w:szCs w:val="28"/>
        </w:rPr>
        <w:t>;</w:t>
      </w:r>
    </w:p>
    <w:p w:rsidR="004639C4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42B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8641C">
        <w:rPr>
          <w:sz w:val="28"/>
          <w:szCs w:val="28"/>
        </w:rPr>
        <w:t xml:space="preserve"> </w:t>
      </w:r>
      <w:r w:rsidR="00C178D9">
        <w:rPr>
          <w:sz w:val="28"/>
          <w:szCs w:val="28"/>
        </w:rPr>
        <w:t>Строительство</w:t>
      </w:r>
      <w:r w:rsidR="0028641C"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 xml:space="preserve">детского сада в </w:t>
      </w:r>
      <w:r w:rsidR="00C178D9">
        <w:rPr>
          <w:sz w:val="28"/>
          <w:szCs w:val="28"/>
        </w:rPr>
        <w:t>д.Кумалак</w:t>
      </w:r>
      <w:r w:rsidR="0057252E">
        <w:rPr>
          <w:sz w:val="28"/>
          <w:szCs w:val="28"/>
        </w:rPr>
        <w:t>.</w:t>
      </w:r>
    </w:p>
    <w:p w:rsidR="00270F6C" w:rsidRDefault="00270F6C" w:rsidP="00FF0A7E">
      <w:pPr>
        <w:spacing w:line="360" w:lineRule="auto"/>
        <w:rPr>
          <w:b/>
          <w:bCs/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Система здравоохранения.</w:t>
      </w:r>
    </w:p>
    <w:p w:rsidR="004639C4" w:rsidRPr="00FF0A7E" w:rsidRDefault="00FF0A7E" w:rsidP="00FF0A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Здравоохранение является одним из важнейших подразделений социальной инфраструктуры. Главная цель муниципального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минимальный стандартов.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качества и т.п.</w:t>
      </w:r>
    </w:p>
    <w:p w:rsidR="004639C4" w:rsidRPr="007E1E81" w:rsidRDefault="007E1E81" w:rsidP="007E1E81">
      <w:pPr>
        <w:tabs>
          <w:tab w:val="left" w:pos="1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</w:t>
      </w:r>
      <w:r w:rsidR="004639C4" w:rsidRPr="007E1E81">
        <w:rPr>
          <w:sz w:val="28"/>
          <w:szCs w:val="28"/>
        </w:rPr>
        <w:t xml:space="preserve">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лечебно-профилактические и научно-исследовательские учреждения, аптечные учреждения, учреждения судебно-медицинской экспертизы, которые являются юридическими лицами и осуществляют свою деятельность в соответствии с настоящими Основами, другими актами законодательства Российской Федерации, республик в составе Российской Федерации, правовыми актами автономной </w:t>
      </w:r>
      <w:r w:rsidR="004639C4" w:rsidRPr="007E1E81">
        <w:rPr>
          <w:sz w:val="28"/>
          <w:szCs w:val="28"/>
        </w:rPr>
        <w:lastRenderedPageBreak/>
        <w:t>области, автономных округов, краев, областей, городов Москвы и Санкт-Петербурга, нормативными актами Министерства здравоохранения Российской Федерации, министерств здравоохранения республик в</w:t>
      </w:r>
      <w:r w:rsidR="00FF0A7E" w:rsidRPr="007E1E81">
        <w:rPr>
          <w:sz w:val="28"/>
          <w:szCs w:val="28"/>
        </w:rPr>
        <w:t xml:space="preserve"> </w:t>
      </w:r>
      <w:r w:rsidR="004639C4" w:rsidRPr="007E1E81">
        <w:rPr>
          <w:sz w:val="28"/>
          <w:szCs w:val="28"/>
        </w:rPr>
        <w:t>составе Российской Федерации и органов местного самоуправления. Муниципальные органы управления здравоохранением несут ответственность за санитарно-гигиеническое образование населения, обеспечение доступности населению гарантированного объема медико-социальной помощи, развитие муниципальной системы здравоохранения на подведомственной территории, осуществляют контроль за качеством оказания медико-социальной и лекарственной помощи предприятиями, учреждениями и организациями государственной, муниципальной, частной систем здравоохранения, а также лицами, занимающимися частной медицинской практикой. Финансирование деятельности предприятий, учреждений и организаций муниципальной системы здравоохранения осуществляется за счет средств бюджетов всех уровней, целевых фондов, предназначенных для охраны здоровья граждан, и иных источников, не запрещенных законодательством Российской Федерации.</w:t>
      </w:r>
    </w:p>
    <w:p w:rsidR="004639C4" w:rsidRPr="007E1E81" w:rsidRDefault="004639C4" w:rsidP="00CA41B8">
      <w:pPr>
        <w:numPr>
          <w:ilvl w:val="0"/>
          <w:numId w:val="5"/>
        </w:numPr>
        <w:tabs>
          <w:tab w:val="left" w:pos="1189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настоящее время система здравоохранения </w:t>
      </w:r>
      <w:r w:rsidR="00654E24" w:rsidRPr="007E1E81">
        <w:rPr>
          <w:sz w:val="28"/>
          <w:szCs w:val="28"/>
        </w:rPr>
        <w:t xml:space="preserve">СП </w:t>
      </w:r>
      <w:r w:rsidR="00177F58">
        <w:rPr>
          <w:sz w:val="28"/>
          <w:szCs w:val="28"/>
        </w:rPr>
        <w:t>Старокудашевского</w:t>
      </w:r>
      <w:r w:rsidRPr="007E1E81">
        <w:rPr>
          <w:sz w:val="28"/>
          <w:szCs w:val="28"/>
        </w:rPr>
        <w:t xml:space="preserve"> сельсовета недостаточно развита..</w:t>
      </w:r>
    </w:p>
    <w:p w:rsidR="004639C4" w:rsidRPr="007E1E81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Мероприятия в части развития системы здравоохранения в </w:t>
      </w:r>
      <w:r w:rsidR="00654E24" w:rsidRPr="007E1E81">
        <w:rPr>
          <w:sz w:val="28"/>
          <w:szCs w:val="28"/>
        </w:rPr>
        <w:t xml:space="preserve">СП </w:t>
      </w:r>
      <w:r w:rsidR="00177F58">
        <w:rPr>
          <w:sz w:val="28"/>
          <w:szCs w:val="28"/>
        </w:rPr>
        <w:t>Старокудашевского</w:t>
      </w:r>
      <w:r w:rsidRPr="007E1E81">
        <w:rPr>
          <w:sz w:val="28"/>
          <w:szCs w:val="28"/>
        </w:rPr>
        <w:t xml:space="preserve"> сельсовета предусматривают:</w:t>
      </w:r>
    </w:p>
    <w:p w:rsidR="004639C4" w:rsidRPr="007E1E81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1. </w:t>
      </w:r>
      <w:r w:rsidR="004639C4" w:rsidRPr="007E1E81">
        <w:rPr>
          <w:sz w:val="28"/>
          <w:szCs w:val="28"/>
        </w:rPr>
        <w:t>Совершенствование методов диагностики,</w:t>
      </w:r>
      <w:r w:rsidR="0057252E">
        <w:rPr>
          <w:sz w:val="28"/>
          <w:szCs w:val="28"/>
        </w:rPr>
        <w:t xml:space="preserve"> лечения и реабилитации больных;</w:t>
      </w:r>
    </w:p>
    <w:p w:rsidR="004639C4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2.  </w:t>
      </w:r>
      <w:r w:rsidR="00654E24" w:rsidRPr="007E1E81">
        <w:rPr>
          <w:sz w:val="28"/>
          <w:szCs w:val="28"/>
        </w:rPr>
        <w:t xml:space="preserve">Строительство ФАП в </w:t>
      </w:r>
      <w:r w:rsidR="0028641C">
        <w:rPr>
          <w:sz w:val="28"/>
          <w:szCs w:val="28"/>
        </w:rPr>
        <w:t>д.</w:t>
      </w:r>
      <w:r w:rsidR="00900CF3">
        <w:rPr>
          <w:sz w:val="28"/>
          <w:szCs w:val="28"/>
        </w:rPr>
        <w:t>Султыево</w:t>
      </w:r>
      <w:r w:rsidR="0057252E">
        <w:rPr>
          <w:sz w:val="28"/>
          <w:szCs w:val="28"/>
        </w:rPr>
        <w:t>;</w:t>
      </w:r>
    </w:p>
    <w:p w:rsidR="00AF413C" w:rsidRDefault="0028641C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0CF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 </w:t>
      </w:r>
      <w:r w:rsidR="005342BF">
        <w:rPr>
          <w:sz w:val="28"/>
          <w:szCs w:val="28"/>
        </w:rPr>
        <w:t>Капитальный р</w:t>
      </w:r>
      <w:r w:rsidR="004639C4" w:rsidRPr="007E1E81">
        <w:rPr>
          <w:sz w:val="28"/>
          <w:szCs w:val="28"/>
        </w:rPr>
        <w:t xml:space="preserve">емонт здания ФАП </w:t>
      </w:r>
      <w:r w:rsidR="00654E24" w:rsidRPr="007E1E81">
        <w:rPr>
          <w:sz w:val="28"/>
          <w:szCs w:val="28"/>
        </w:rPr>
        <w:t xml:space="preserve">в </w:t>
      </w:r>
      <w:r w:rsidR="003A3B17">
        <w:rPr>
          <w:sz w:val="28"/>
          <w:szCs w:val="28"/>
        </w:rPr>
        <w:t>с.С</w:t>
      </w:r>
      <w:r w:rsidR="00900CF3">
        <w:rPr>
          <w:sz w:val="28"/>
          <w:szCs w:val="28"/>
        </w:rPr>
        <w:t>тарокудашево</w:t>
      </w:r>
      <w:r w:rsidR="0057252E">
        <w:rPr>
          <w:sz w:val="28"/>
          <w:szCs w:val="28"/>
        </w:rPr>
        <w:t>;</w:t>
      </w:r>
    </w:p>
    <w:p w:rsidR="004639C4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</w:t>
      </w:r>
      <w:r w:rsidR="00900CF3">
        <w:rPr>
          <w:sz w:val="28"/>
          <w:szCs w:val="28"/>
        </w:rPr>
        <w:t>4</w:t>
      </w:r>
      <w:r w:rsidRPr="007E1E81">
        <w:rPr>
          <w:sz w:val="28"/>
          <w:szCs w:val="28"/>
        </w:rPr>
        <w:t>.</w:t>
      </w:r>
      <w:r w:rsidR="00AF413C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 xml:space="preserve"> </w:t>
      </w:r>
      <w:r w:rsidR="005342BF">
        <w:rPr>
          <w:sz w:val="28"/>
          <w:szCs w:val="28"/>
        </w:rPr>
        <w:t>Капитальный р</w:t>
      </w:r>
      <w:r w:rsidR="00AF413C" w:rsidRPr="007E1E81">
        <w:rPr>
          <w:sz w:val="28"/>
          <w:szCs w:val="28"/>
        </w:rPr>
        <w:t xml:space="preserve">емонт здания ФАП </w:t>
      </w:r>
      <w:r w:rsidR="00900CF3">
        <w:rPr>
          <w:sz w:val="28"/>
          <w:szCs w:val="28"/>
        </w:rPr>
        <w:t>д.Кумалак</w:t>
      </w:r>
      <w:r w:rsidR="0057252E">
        <w:rPr>
          <w:sz w:val="28"/>
          <w:szCs w:val="28"/>
        </w:rPr>
        <w:t>.</w:t>
      </w:r>
    </w:p>
    <w:p w:rsidR="00900CF3" w:rsidRDefault="00AF413C" w:rsidP="00900CF3">
      <w:pPr>
        <w:tabs>
          <w:tab w:val="left" w:pos="1680"/>
        </w:tabs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900CF3">
        <w:rPr>
          <w:sz w:val="28"/>
          <w:szCs w:val="28"/>
        </w:rPr>
        <w:t xml:space="preserve">     </w:t>
      </w:r>
      <w:r w:rsidR="00900CF3">
        <w:rPr>
          <w:b/>
          <w:sz w:val="28"/>
          <w:szCs w:val="28"/>
          <w:lang w:eastAsia="en-US"/>
        </w:rPr>
        <w:t xml:space="preserve">            </w:t>
      </w:r>
    </w:p>
    <w:p w:rsidR="004639C4" w:rsidRPr="00FF0A7E" w:rsidRDefault="00A41944" w:rsidP="00F0652B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</w:t>
      </w:r>
      <w:r w:rsidR="004639C4" w:rsidRPr="00FF0A7E">
        <w:rPr>
          <w:b/>
          <w:bCs/>
          <w:sz w:val="28"/>
          <w:szCs w:val="28"/>
        </w:rPr>
        <w:t>Культура.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Организация управления и финансирование культуры в </w:t>
      </w:r>
      <w:r w:rsidR="00654E24" w:rsidRPr="00FF0A7E">
        <w:rPr>
          <w:sz w:val="28"/>
          <w:szCs w:val="28"/>
        </w:rPr>
        <w:t xml:space="preserve">СП </w:t>
      </w:r>
      <w:r w:rsidR="00177F58">
        <w:rPr>
          <w:sz w:val="28"/>
          <w:szCs w:val="28"/>
        </w:rPr>
        <w:t>Старокудашевского</w:t>
      </w:r>
      <w:r w:rsidRPr="00FF0A7E">
        <w:rPr>
          <w:sz w:val="28"/>
          <w:szCs w:val="28"/>
        </w:rPr>
        <w:t xml:space="preserve"> сельсовета возложена на администрацию муниципального образования, осуществляющую строительство зданий и сооружений </w:t>
      </w:r>
      <w:r w:rsidRPr="00FF0A7E">
        <w:rPr>
          <w:sz w:val="28"/>
          <w:szCs w:val="28"/>
        </w:rPr>
        <w:lastRenderedPageBreak/>
        <w:t>муниципальных организаций культуры, обустройство прилегающих к ним территорий.</w:t>
      </w:r>
    </w:p>
    <w:p w:rsid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</w:t>
      </w:r>
    </w:p>
    <w:p w:rsidR="004639C4" w:rsidRPr="00FF0A7E" w:rsidRDefault="0057252E" w:rsidP="005725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39C4" w:rsidRPr="00FF0A7E">
        <w:rPr>
          <w:sz w:val="28"/>
          <w:szCs w:val="28"/>
        </w:rPr>
        <w:t>В</w:t>
      </w:r>
      <w:r w:rsidR="004639C4" w:rsidRPr="00FF0A7E">
        <w:rPr>
          <w:sz w:val="28"/>
          <w:szCs w:val="28"/>
        </w:rPr>
        <w:tab/>
        <w:t>качестве</w:t>
      </w:r>
      <w:r w:rsidR="004639C4" w:rsidRPr="00FF0A7E">
        <w:rPr>
          <w:sz w:val="28"/>
          <w:szCs w:val="28"/>
        </w:rPr>
        <w:tab/>
        <w:t>соучредителей</w:t>
      </w:r>
      <w:r w:rsidR="004639C4" w:rsidRPr="00FF0A7E">
        <w:rPr>
          <w:sz w:val="28"/>
          <w:szCs w:val="28"/>
        </w:rPr>
        <w:tab/>
        <w:t>фондов</w:t>
      </w:r>
      <w:r w:rsidR="004639C4" w:rsidRPr="00FF0A7E">
        <w:rPr>
          <w:sz w:val="28"/>
          <w:szCs w:val="28"/>
        </w:rPr>
        <w:tab/>
        <w:t>может</w:t>
      </w:r>
      <w:r w:rsidR="004639C4" w:rsidRPr="00FF0A7E">
        <w:rPr>
          <w:sz w:val="28"/>
          <w:szCs w:val="28"/>
        </w:rPr>
        <w:tab/>
        <w:t>выступать</w:t>
      </w:r>
      <w:r w:rsidR="004639C4" w:rsidRPr="00FF0A7E">
        <w:rPr>
          <w:sz w:val="28"/>
          <w:szCs w:val="28"/>
        </w:rPr>
        <w:tab/>
        <w:t>так</w:t>
      </w:r>
      <w:r w:rsidR="00FF0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и </w:t>
      </w:r>
      <w:r w:rsidR="004639C4" w:rsidRPr="00FF0A7E">
        <w:rPr>
          <w:sz w:val="28"/>
          <w:szCs w:val="28"/>
        </w:rPr>
        <w:t>администрация</w:t>
      </w:r>
      <w:r w:rsidR="00654E24" w:rsidRPr="00FF0A7E">
        <w:rPr>
          <w:sz w:val="28"/>
          <w:szCs w:val="28"/>
        </w:rPr>
        <w:t xml:space="preserve"> </w:t>
      </w:r>
      <w:r w:rsidR="00FF0A7E">
        <w:rPr>
          <w:sz w:val="28"/>
          <w:szCs w:val="28"/>
        </w:rPr>
        <w:t>с</w:t>
      </w:r>
      <w:r w:rsidR="00654E24" w:rsidRPr="00FF0A7E">
        <w:rPr>
          <w:sz w:val="28"/>
          <w:szCs w:val="28"/>
        </w:rPr>
        <w:t>ельского поселения</w:t>
      </w:r>
      <w:r w:rsidR="004639C4" w:rsidRPr="00FF0A7E">
        <w:rPr>
          <w:sz w:val="28"/>
          <w:szCs w:val="28"/>
        </w:rPr>
        <w:t>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</w:t>
      </w:r>
      <w:r w:rsidR="00FF0A7E">
        <w:rPr>
          <w:sz w:val="28"/>
          <w:szCs w:val="28"/>
        </w:rPr>
        <w:t xml:space="preserve">ления, участвуя в осуществлении </w:t>
      </w:r>
      <w:r w:rsidRPr="00FF0A7E">
        <w:rPr>
          <w:sz w:val="28"/>
          <w:szCs w:val="28"/>
        </w:rPr>
        <w:t>государственной политики в области культуры, не могут вмешиваться в творческую деятельность граждан</w:t>
      </w:r>
      <w:r w:rsidR="00FF0A7E"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>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Культурная деятельность может быть запрещена судом в случае нарушения законодательства.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lastRenderedPageBreak/>
        <w:t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Учитывая несоответствие структуры и мощностей существующей сети учреждений культуры </w:t>
      </w:r>
      <w:r w:rsidR="00654E24" w:rsidRPr="00FF0A7E">
        <w:rPr>
          <w:sz w:val="28"/>
          <w:szCs w:val="28"/>
        </w:rPr>
        <w:t xml:space="preserve">СП </w:t>
      </w:r>
      <w:r w:rsidR="00177F58">
        <w:rPr>
          <w:sz w:val="28"/>
          <w:szCs w:val="28"/>
        </w:rPr>
        <w:t>Старокудашевского</w:t>
      </w:r>
      <w:r w:rsidRPr="00FF0A7E">
        <w:rPr>
          <w:sz w:val="28"/>
          <w:szCs w:val="28"/>
        </w:rPr>
        <w:t xml:space="preserve"> сельсовета, на перспективу необходимо предусмотреть ее реорганизацию и расширение.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Так как в настоящее время учреждения культуры пользуются слабой популярностью, для повышения культурного уровня населения </w:t>
      </w:r>
      <w:r w:rsidR="00177F58">
        <w:rPr>
          <w:sz w:val="28"/>
          <w:szCs w:val="28"/>
        </w:rPr>
        <w:t>Старокудашевского</w:t>
      </w:r>
      <w:r w:rsidRPr="00FF0A7E">
        <w:rPr>
          <w:sz w:val="28"/>
          <w:szCs w:val="28"/>
        </w:rPr>
        <w:t xml:space="preserve"> сельсовета, на расчетную перспективу необходимо провести ряд мероприятий по стабилизации сферы культуры, предполагающие:</w:t>
      </w:r>
    </w:p>
    <w:p w:rsidR="004639C4" w:rsidRPr="00FF0A7E" w:rsidRDefault="0057252E" w:rsidP="0057252E">
      <w:pPr>
        <w:tabs>
          <w:tab w:val="left" w:pos="112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639C4" w:rsidRPr="00FF0A7E">
        <w:rPr>
          <w:sz w:val="28"/>
          <w:szCs w:val="28"/>
        </w:rPr>
        <w:t>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</w:t>
      </w:r>
    </w:p>
    <w:p w:rsidR="004639C4" w:rsidRPr="00FF0A7E" w:rsidRDefault="0057252E" w:rsidP="0057252E">
      <w:pPr>
        <w:tabs>
          <w:tab w:val="left" w:pos="11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4639C4" w:rsidRPr="00FF0A7E">
        <w:rPr>
          <w:sz w:val="28"/>
          <w:szCs w:val="28"/>
        </w:rPr>
        <w:t>совершенствование формы и методов работы с населением, особенно детьми, подростками и молодежью.</w:t>
      </w:r>
    </w:p>
    <w:p w:rsidR="004639C4" w:rsidRPr="00FF0A7E" w:rsidRDefault="004639C4" w:rsidP="00FF0A7E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культуры в </w:t>
      </w:r>
      <w:r w:rsidR="00654E24" w:rsidRPr="00FF0A7E">
        <w:rPr>
          <w:sz w:val="28"/>
          <w:szCs w:val="28"/>
        </w:rPr>
        <w:t xml:space="preserve">СП </w:t>
      </w:r>
      <w:r w:rsidR="00177F58">
        <w:rPr>
          <w:sz w:val="28"/>
          <w:szCs w:val="28"/>
        </w:rPr>
        <w:t>Старокудашевского</w:t>
      </w:r>
      <w:r w:rsidR="00654E24" w:rsidRPr="00FF0A7E"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>сельсовета:</w:t>
      </w:r>
    </w:p>
    <w:p w:rsidR="004639C4" w:rsidRPr="00EB30D8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EB30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654E24" w:rsidRPr="00EB30D8">
        <w:rPr>
          <w:sz w:val="28"/>
          <w:szCs w:val="28"/>
        </w:rPr>
        <w:t>Р</w:t>
      </w:r>
      <w:r w:rsidR="004639C4" w:rsidRPr="00EB30D8">
        <w:rPr>
          <w:sz w:val="28"/>
          <w:szCs w:val="28"/>
        </w:rPr>
        <w:t>азвитие материально – технической базы учреждений культуры</w:t>
      </w:r>
      <w:r w:rsidR="0057252E">
        <w:rPr>
          <w:sz w:val="28"/>
          <w:szCs w:val="28"/>
        </w:rPr>
        <w:t>;</w:t>
      </w:r>
    </w:p>
    <w:p w:rsidR="004639C4" w:rsidRPr="00FF0A7E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F413C" w:rsidRPr="00FF0A7E">
        <w:rPr>
          <w:sz w:val="28"/>
          <w:szCs w:val="28"/>
        </w:rPr>
        <w:t xml:space="preserve">Капитальный ремонт </w:t>
      </w:r>
      <w:r w:rsidR="005342BF">
        <w:rPr>
          <w:sz w:val="28"/>
          <w:szCs w:val="28"/>
        </w:rPr>
        <w:t xml:space="preserve">здания </w:t>
      </w:r>
      <w:r w:rsidR="00AF413C" w:rsidRPr="00FF0A7E">
        <w:rPr>
          <w:sz w:val="28"/>
          <w:szCs w:val="28"/>
        </w:rPr>
        <w:t>ДК в с.</w:t>
      </w:r>
      <w:r w:rsidR="004C7556">
        <w:rPr>
          <w:sz w:val="28"/>
          <w:szCs w:val="28"/>
        </w:rPr>
        <w:t>С</w:t>
      </w:r>
      <w:r w:rsidR="00900CF3">
        <w:rPr>
          <w:sz w:val="28"/>
          <w:szCs w:val="28"/>
        </w:rPr>
        <w:t>тарокудашево</w:t>
      </w:r>
      <w:r w:rsidR="0057252E">
        <w:rPr>
          <w:sz w:val="28"/>
          <w:szCs w:val="28"/>
        </w:rPr>
        <w:t>;</w:t>
      </w:r>
    </w:p>
    <w:p w:rsidR="00EB30D8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639C4" w:rsidRPr="00FF0A7E">
        <w:rPr>
          <w:sz w:val="28"/>
          <w:szCs w:val="28"/>
        </w:rPr>
        <w:t xml:space="preserve">Капитальный ремонт </w:t>
      </w:r>
      <w:r w:rsidR="00900CF3">
        <w:rPr>
          <w:spacing w:val="-4"/>
          <w:sz w:val="28"/>
          <w:szCs w:val="28"/>
        </w:rPr>
        <w:t>историко-краеведческого музея в с.Старокудашево</w:t>
      </w:r>
      <w:r w:rsidR="0057252E">
        <w:rPr>
          <w:spacing w:val="-4"/>
          <w:sz w:val="28"/>
          <w:szCs w:val="28"/>
        </w:rPr>
        <w:t>;</w:t>
      </w:r>
    </w:p>
    <w:p w:rsidR="004C7556" w:rsidRDefault="004C7556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0CF3">
        <w:rPr>
          <w:sz w:val="28"/>
          <w:szCs w:val="28"/>
        </w:rPr>
        <w:t>4</w:t>
      </w:r>
      <w:r>
        <w:rPr>
          <w:sz w:val="28"/>
          <w:szCs w:val="28"/>
        </w:rPr>
        <w:t>. Капитальный ремонт</w:t>
      </w:r>
      <w:r w:rsidR="005342BF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 xml:space="preserve"> </w:t>
      </w:r>
      <w:r w:rsidR="0057252E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в с.</w:t>
      </w:r>
      <w:r w:rsidR="00900CF3">
        <w:rPr>
          <w:sz w:val="28"/>
          <w:szCs w:val="28"/>
        </w:rPr>
        <w:t>Старокудашево</w:t>
      </w:r>
      <w:r w:rsidR="0057252E">
        <w:rPr>
          <w:sz w:val="28"/>
          <w:szCs w:val="28"/>
        </w:rPr>
        <w:t>;</w:t>
      </w:r>
    </w:p>
    <w:p w:rsidR="0057252E" w:rsidRDefault="0057252E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 Капитальный ремонт мечети в с.Старокудашево;</w:t>
      </w:r>
    </w:p>
    <w:p w:rsidR="0057252E" w:rsidRDefault="0057252E" w:rsidP="00692764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6. Капитальный ремонт мечети в д.Кумалак.</w:t>
      </w:r>
    </w:p>
    <w:p w:rsidR="00900CF3" w:rsidRPr="00FF0A7E" w:rsidRDefault="00900CF3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</w:p>
    <w:p w:rsidR="004639C4" w:rsidRPr="00FF0A7E" w:rsidRDefault="00EB30D8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4639C4" w:rsidRPr="00FF0A7E">
        <w:rPr>
          <w:b/>
          <w:bCs/>
          <w:sz w:val="28"/>
          <w:szCs w:val="28"/>
        </w:rPr>
        <w:t>Физическая культура и спорт.</w:t>
      </w:r>
    </w:p>
    <w:p w:rsidR="004639C4" w:rsidRPr="00FF0A7E" w:rsidRDefault="0057252E" w:rsidP="0057252E">
      <w:pPr>
        <w:tabs>
          <w:tab w:val="left" w:pos="124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</w:t>
      </w:r>
      <w:r w:rsidR="004639C4" w:rsidRPr="00FF0A7E">
        <w:rPr>
          <w:sz w:val="28"/>
          <w:szCs w:val="28"/>
        </w:rPr>
        <w:t>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Объекты спорта - объекты недвижимого имущества или комплексы недвижимого имущества, специально предназначенные для проведения </w:t>
      </w:r>
      <w:r w:rsidRPr="00FF0A7E">
        <w:rPr>
          <w:sz w:val="28"/>
          <w:szCs w:val="28"/>
        </w:rPr>
        <w:lastRenderedPageBreak/>
        <w:t>физкультурных мероприятий и (или) спортивных мероприятий, в том числе спортивные сооружения.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области физической культуры</w:t>
      </w:r>
      <w:r w:rsidR="00EB30D8"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 xml:space="preserve">спорта составляет физическое воспитание детей 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программы. 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</w:t>
      </w:r>
      <w:r w:rsidR="00EB30D8">
        <w:rPr>
          <w:sz w:val="28"/>
          <w:szCs w:val="28"/>
        </w:rPr>
        <w:t>в</w:t>
      </w:r>
      <w:r w:rsidRPr="00FF0A7E">
        <w:rPr>
          <w:sz w:val="28"/>
          <w:szCs w:val="28"/>
        </w:rPr>
        <w:t>.</w:t>
      </w:r>
    </w:p>
    <w:p w:rsidR="004639C4" w:rsidRPr="00FF0A7E" w:rsidRDefault="004639C4" w:rsidP="00EB30D8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физкультуры и спорта в </w:t>
      </w:r>
      <w:r w:rsidR="009C3F93" w:rsidRPr="00FF0A7E">
        <w:rPr>
          <w:sz w:val="28"/>
          <w:szCs w:val="28"/>
        </w:rPr>
        <w:t xml:space="preserve">СП </w:t>
      </w:r>
      <w:r w:rsidR="00177F58">
        <w:rPr>
          <w:sz w:val="28"/>
          <w:szCs w:val="28"/>
        </w:rPr>
        <w:t>Старокудашевского</w:t>
      </w:r>
      <w:r w:rsidRPr="00FF0A7E">
        <w:rPr>
          <w:sz w:val="28"/>
          <w:szCs w:val="28"/>
        </w:rPr>
        <w:t xml:space="preserve"> сельсовета:</w:t>
      </w:r>
    </w:p>
    <w:p w:rsidR="004639C4" w:rsidRPr="00E86D0F" w:rsidRDefault="00E86D0F" w:rsidP="00E86D0F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6D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639C4" w:rsidRPr="00E86D0F">
        <w:rPr>
          <w:sz w:val="28"/>
          <w:szCs w:val="28"/>
        </w:rPr>
        <w:t xml:space="preserve">Строительство </w:t>
      </w:r>
      <w:r w:rsidR="00900CF3">
        <w:rPr>
          <w:sz w:val="28"/>
          <w:szCs w:val="28"/>
        </w:rPr>
        <w:t>спортивного помещения</w:t>
      </w:r>
      <w:r w:rsidR="00692764">
        <w:rPr>
          <w:sz w:val="28"/>
          <w:szCs w:val="28"/>
        </w:rPr>
        <w:t xml:space="preserve"> в с.</w:t>
      </w:r>
      <w:r w:rsidR="004C7556">
        <w:rPr>
          <w:sz w:val="28"/>
          <w:szCs w:val="28"/>
        </w:rPr>
        <w:t>С</w:t>
      </w:r>
      <w:r w:rsidR="00900CF3">
        <w:rPr>
          <w:sz w:val="28"/>
          <w:szCs w:val="28"/>
        </w:rPr>
        <w:t>тарокудашево</w:t>
      </w:r>
      <w:r w:rsidR="0057252E">
        <w:rPr>
          <w:sz w:val="28"/>
          <w:szCs w:val="28"/>
        </w:rPr>
        <w:t>.</w:t>
      </w:r>
    </w:p>
    <w:p w:rsidR="00E86D0F" w:rsidRPr="00E86D0F" w:rsidRDefault="00692764" w:rsidP="00E86D0F">
      <w:r>
        <w:t xml:space="preserve">             </w:t>
      </w:r>
    </w:p>
    <w:p w:rsidR="00FE7100" w:rsidRPr="0019710C" w:rsidRDefault="0019710C" w:rsidP="0019710C">
      <w:pPr>
        <w:spacing w:before="240" w:after="12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FE7100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342B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E7100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Финансовые потребности для реализации программы</w:t>
      </w:r>
    </w:p>
    <w:p w:rsidR="0019710C" w:rsidRDefault="0019710C" w:rsidP="00FE7100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5B7" w:rsidRPr="00DD25B7" w:rsidRDefault="000F6D1B" w:rsidP="0057252E">
      <w:pPr>
        <w:spacing w:after="12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</w:t>
      </w:r>
      <w:r w:rsidR="00A00AD0" w:rsidRPr="0057252E">
        <w:rPr>
          <w:sz w:val="28"/>
          <w:szCs w:val="28"/>
        </w:rPr>
        <w:t xml:space="preserve">Финансирование входящих в Программу мероприятий </w:t>
      </w:r>
      <w:r w:rsidR="00202F32" w:rsidRPr="0057252E">
        <w:rPr>
          <w:sz w:val="28"/>
          <w:szCs w:val="28"/>
        </w:rPr>
        <w:t>за счет бюджетных средств разных уровней и привличения внебюджетных источников.</w:t>
      </w:r>
      <w:r w:rsidR="00A00AD0" w:rsidRPr="0057252E">
        <w:rPr>
          <w:sz w:val="28"/>
          <w:szCs w:val="28"/>
        </w:rPr>
        <w:t xml:space="preserve"> </w:t>
      </w:r>
      <w:r w:rsidR="00FE7100" w:rsidRPr="0057252E">
        <w:rPr>
          <w:sz w:val="28"/>
          <w:szCs w:val="28"/>
        </w:rPr>
        <w:t xml:space="preserve">Прогнозный общий </w:t>
      </w:r>
      <w:r w:rsidR="00FE7100" w:rsidRPr="00DD25B7">
        <w:rPr>
          <w:sz w:val="28"/>
          <w:szCs w:val="28"/>
        </w:rPr>
        <w:t>объем финансирования Программы на период 20</w:t>
      </w:r>
      <w:r w:rsidR="00DD25B7" w:rsidRPr="00DD25B7">
        <w:rPr>
          <w:sz w:val="28"/>
          <w:szCs w:val="28"/>
        </w:rPr>
        <w:t>16-2030 годов составляет 25</w:t>
      </w:r>
      <w:r w:rsidR="005342BF">
        <w:rPr>
          <w:sz w:val="28"/>
          <w:szCs w:val="28"/>
        </w:rPr>
        <w:t>82</w:t>
      </w:r>
      <w:r w:rsidR="00DD25B7" w:rsidRPr="00DD25B7">
        <w:rPr>
          <w:sz w:val="28"/>
          <w:szCs w:val="28"/>
        </w:rPr>
        <w:t>0</w:t>
      </w:r>
      <w:r w:rsidR="00FE7100" w:rsidRPr="00DD25B7">
        <w:rPr>
          <w:sz w:val="28"/>
          <w:szCs w:val="28"/>
        </w:rPr>
        <w:t xml:space="preserve"> тыс. руб., в том чи</w:t>
      </w:r>
      <w:r w:rsidR="00202F32" w:rsidRPr="00DD25B7">
        <w:rPr>
          <w:sz w:val="28"/>
          <w:szCs w:val="28"/>
        </w:rPr>
        <w:t>с</w:t>
      </w:r>
      <w:r w:rsidR="00FE7100" w:rsidRPr="00DD25B7">
        <w:rPr>
          <w:sz w:val="28"/>
          <w:szCs w:val="28"/>
        </w:rPr>
        <w:t>ле по годам:</w:t>
      </w:r>
    </w:p>
    <w:p w:rsidR="00FE7100" w:rsidRPr="00DD25B7" w:rsidRDefault="00FE7100" w:rsidP="0057252E">
      <w:pPr>
        <w:spacing w:after="120" w:line="360" w:lineRule="auto"/>
        <w:jc w:val="both"/>
        <w:rPr>
          <w:sz w:val="28"/>
          <w:szCs w:val="28"/>
        </w:rPr>
      </w:pPr>
      <w:r w:rsidRPr="00DD25B7">
        <w:rPr>
          <w:sz w:val="28"/>
          <w:szCs w:val="28"/>
        </w:rPr>
        <w:lastRenderedPageBreak/>
        <w:t>2016 год -   0 тыс. рублей;</w:t>
      </w:r>
    </w:p>
    <w:p w:rsidR="00FE7100" w:rsidRPr="00DD25B7" w:rsidRDefault="00FE7100" w:rsidP="0057252E">
      <w:pPr>
        <w:spacing w:after="120" w:line="360" w:lineRule="auto"/>
        <w:jc w:val="both"/>
        <w:rPr>
          <w:sz w:val="28"/>
          <w:szCs w:val="28"/>
        </w:rPr>
      </w:pPr>
      <w:r w:rsidRPr="00DD25B7">
        <w:rPr>
          <w:sz w:val="28"/>
          <w:szCs w:val="28"/>
        </w:rPr>
        <w:t xml:space="preserve">2017 год -   </w:t>
      </w:r>
      <w:r w:rsidR="00DD25B7" w:rsidRPr="00DD25B7">
        <w:rPr>
          <w:sz w:val="28"/>
          <w:szCs w:val="28"/>
        </w:rPr>
        <w:t>12</w:t>
      </w:r>
      <w:r w:rsidR="005342BF">
        <w:rPr>
          <w:sz w:val="28"/>
          <w:szCs w:val="28"/>
        </w:rPr>
        <w:t>0</w:t>
      </w:r>
      <w:r w:rsidR="00DD25B7" w:rsidRPr="00DD25B7">
        <w:rPr>
          <w:sz w:val="28"/>
          <w:szCs w:val="28"/>
        </w:rPr>
        <w:t>0</w:t>
      </w:r>
      <w:r w:rsidRPr="00DD25B7">
        <w:rPr>
          <w:sz w:val="28"/>
          <w:szCs w:val="28"/>
        </w:rPr>
        <w:t xml:space="preserve"> тыс. рублей; </w:t>
      </w:r>
    </w:p>
    <w:p w:rsidR="00FE7100" w:rsidRPr="00DD25B7" w:rsidRDefault="00FE7100" w:rsidP="0057252E">
      <w:pPr>
        <w:spacing w:after="120" w:line="360" w:lineRule="auto"/>
        <w:jc w:val="both"/>
        <w:rPr>
          <w:sz w:val="28"/>
          <w:szCs w:val="28"/>
        </w:rPr>
      </w:pPr>
      <w:r w:rsidRPr="00DD25B7">
        <w:rPr>
          <w:sz w:val="28"/>
          <w:szCs w:val="28"/>
        </w:rPr>
        <w:t xml:space="preserve">2018 год -    </w:t>
      </w:r>
      <w:r w:rsidR="005342BF">
        <w:rPr>
          <w:sz w:val="28"/>
          <w:szCs w:val="28"/>
        </w:rPr>
        <w:t>188</w:t>
      </w:r>
      <w:r w:rsidR="00DD25B7" w:rsidRPr="00DD25B7">
        <w:rPr>
          <w:sz w:val="28"/>
          <w:szCs w:val="28"/>
        </w:rPr>
        <w:t>0</w:t>
      </w:r>
      <w:r w:rsidRPr="00DD25B7">
        <w:rPr>
          <w:sz w:val="28"/>
          <w:szCs w:val="28"/>
        </w:rPr>
        <w:t xml:space="preserve"> тыс.рублей; </w:t>
      </w:r>
    </w:p>
    <w:p w:rsidR="00FE7100" w:rsidRPr="00DD25B7" w:rsidRDefault="00FE7100" w:rsidP="0057252E">
      <w:pPr>
        <w:spacing w:after="120" w:line="360" w:lineRule="auto"/>
        <w:jc w:val="both"/>
        <w:rPr>
          <w:sz w:val="28"/>
          <w:szCs w:val="28"/>
        </w:rPr>
      </w:pPr>
      <w:r w:rsidRPr="00DD25B7">
        <w:rPr>
          <w:sz w:val="28"/>
          <w:szCs w:val="28"/>
        </w:rPr>
        <w:t xml:space="preserve">2019 год -    </w:t>
      </w:r>
      <w:r w:rsidR="00DD25B7" w:rsidRPr="00DD25B7">
        <w:rPr>
          <w:sz w:val="28"/>
          <w:szCs w:val="28"/>
        </w:rPr>
        <w:t>2920</w:t>
      </w:r>
      <w:r w:rsidRPr="00DD25B7">
        <w:rPr>
          <w:sz w:val="28"/>
          <w:szCs w:val="28"/>
        </w:rPr>
        <w:t xml:space="preserve"> тыс.рублей;</w:t>
      </w:r>
    </w:p>
    <w:p w:rsidR="00FE7100" w:rsidRPr="00DD25B7" w:rsidRDefault="00FE7100" w:rsidP="0057252E">
      <w:pPr>
        <w:spacing w:after="120" w:line="360" w:lineRule="auto"/>
        <w:jc w:val="both"/>
        <w:rPr>
          <w:sz w:val="28"/>
          <w:szCs w:val="28"/>
        </w:rPr>
      </w:pPr>
      <w:r w:rsidRPr="00DD25B7">
        <w:rPr>
          <w:sz w:val="28"/>
          <w:szCs w:val="28"/>
        </w:rPr>
        <w:t xml:space="preserve">2020 год -   </w:t>
      </w:r>
      <w:r w:rsidR="00DD25B7" w:rsidRPr="00DD25B7">
        <w:rPr>
          <w:sz w:val="28"/>
          <w:szCs w:val="28"/>
        </w:rPr>
        <w:t>2400</w:t>
      </w:r>
      <w:r w:rsidRPr="00DD25B7">
        <w:rPr>
          <w:sz w:val="28"/>
          <w:szCs w:val="28"/>
        </w:rPr>
        <w:t xml:space="preserve"> тыс.рублей</w:t>
      </w:r>
      <w:r w:rsidR="00DD25B7" w:rsidRPr="00DD25B7">
        <w:rPr>
          <w:sz w:val="28"/>
          <w:szCs w:val="28"/>
        </w:rPr>
        <w:t>;</w:t>
      </w:r>
    </w:p>
    <w:p w:rsidR="00FE7100" w:rsidRPr="00DD25B7" w:rsidRDefault="00FE7100" w:rsidP="0057252E">
      <w:pPr>
        <w:spacing w:after="120" w:line="360" w:lineRule="auto"/>
        <w:jc w:val="both"/>
        <w:rPr>
          <w:sz w:val="28"/>
          <w:szCs w:val="28"/>
        </w:rPr>
      </w:pPr>
      <w:r w:rsidRPr="00DD25B7">
        <w:rPr>
          <w:sz w:val="28"/>
          <w:szCs w:val="28"/>
        </w:rPr>
        <w:t xml:space="preserve">2021-2030 годы -    </w:t>
      </w:r>
      <w:r w:rsidR="00DD25B7" w:rsidRPr="00DD25B7">
        <w:rPr>
          <w:sz w:val="28"/>
          <w:szCs w:val="28"/>
        </w:rPr>
        <w:t>17420</w:t>
      </w:r>
      <w:r w:rsidRPr="00DD25B7">
        <w:rPr>
          <w:sz w:val="28"/>
          <w:szCs w:val="28"/>
        </w:rPr>
        <w:t xml:space="preserve"> тыс.рублей</w:t>
      </w:r>
      <w:r w:rsidR="00DD25B7" w:rsidRPr="00DD25B7">
        <w:rPr>
          <w:sz w:val="28"/>
          <w:szCs w:val="28"/>
        </w:rPr>
        <w:t>.</w:t>
      </w:r>
    </w:p>
    <w:p w:rsidR="00CE3380" w:rsidRPr="0057252E" w:rsidRDefault="00CE3380" w:rsidP="0057252E">
      <w:pPr>
        <w:spacing w:before="240" w:after="120" w:line="360" w:lineRule="auto"/>
        <w:jc w:val="center"/>
        <w:rPr>
          <w:b/>
          <w:bCs/>
          <w:sz w:val="28"/>
          <w:szCs w:val="28"/>
        </w:rPr>
      </w:pPr>
    </w:p>
    <w:p w:rsidR="001E2D3E" w:rsidRDefault="001E2D3E" w:rsidP="0057252E">
      <w:pPr>
        <w:spacing w:line="360" w:lineRule="auto"/>
        <w:ind w:right="20"/>
        <w:jc w:val="center"/>
        <w:rPr>
          <w:sz w:val="28"/>
          <w:szCs w:val="28"/>
        </w:rPr>
      </w:pPr>
      <w:r w:rsidRPr="0057252E">
        <w:rPr>
          <w:sz w:val="28"/>
          <w:szCs w:val="28"/>
        </w:rPr>
        <w:t>Объем средств на реализацию программы</w:t>
      </w:r>
    </w:p>
    <w:p w:rsidR="00E86D0F" w:rsidRDefault="005342BF" w:rsidP="005342BF">
      <w:pPr>
        <w:spacing w:line="360" w:lineRule="auto"/>
        <w:ind w:right="20"/>
      </w:pPr>
      <w:r>
        <w:rPr>
          <w:sz w:val="28"/>
          <w:szCs w:val="28"/>
        </w:rPr>
        <w:t xml:space="preserve">       Таблица 5.1</w:t>
      </w:r>
    </w:p>
    <w:tbl>
      <w:tblPr>
        <w:tblStyle w:val="a9"/>
        <w:tblW w:w="9976" w:type="dxa"/>
        <w:tblLayout w:type="fixed"/>
        <w:tblLook w:val="04A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796"/>
      </w:tblGrid>
      <w:tr w:rsidR="00EB30D8" w:rsidTr="00E44D70">
        <w:tc>
          <w:tcPr>
            <w:tcW w:w="4077" w:type="dxa"/>
            <w:vMerge w:val="restart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t>Наименование мероприятия</w:t>
            </w:r>
          </w:p>
        </w:tc>
        <w:tc>
          <w:tcPr>
            <w:tcW w:w="5899" w:type="dxa"/>
            <w:gridSpan w:val="7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t>Финансовые потребности, тыс.руб.</w:t>
            </w:r>
          </w:p>
        </w:tc>
      </w:tr>
      <w:tr w:rsidR="00EB30D8" w:rsidTr="00E44D70">
        <w:tc>
          <w:tcPr>
            <w:tcW w:w="4077" w:type="dxa"/>
            <w:vMerge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96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2021-2030 годы</w:t>
            </w:r>
          </w:p>
        </w:tc>
      </w:tr>
      <w:tr w:rsidR="00E44D70" w:rsidTr="00E20CA1">
        <w:tc>
          <w:tcPr>
            <w:tcW w:w="9976" w:type="dxa"/>
            <w:gridSpan w:val="8"/>
          </w:tcPr>
          <w:p w:rsidR="00E44D70" w:rsidRDefault="00E44D70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Образование</w:t>
            </w:r>
          </w:p>
        </w:tc>
      </w:tr>
      <w:tr w:rsidR="0057252E" w:rsidTr="0057252E">
        <w:tc>
          <w:tcPr>
            <w:tcW w:w="4077" w:type="dxa"/>
          </w:tcPr>
          <w:p w:rsidR="0057252E" w:rsidRDefault="0057252E" w:rsidP="00E44D70">
            <w:pPr>
              <w:ind w:right="20"/>
            </w:pPr>
            <w:r>
              <w:t>Проведение модернизации учебного,учебно-производственного</w:t>
            </w:r>
          </w:p>
          <w:p w:rsidR="0057252E" w:rsidRDefault="0057252E" w:rsidP="00E44D70">
            <w:pPr>
              <w:ind w:right="20"/>
            </w:pPr>
            <w:r>
              <w:t>оборудования и материально-</w:t>
            </w:r>
          </w:p>
          <w:p w:rsidR="0057252E" w:rsidRDefault="0057252E" w:rsidP="00E44D70">
            <w:pPr>
              <w:ind w:right="20"/>
            </w:pPr>
            <w:r>
              <w:t>технической базы образовательных</w:t>
            </w:r>
          </w:p>
          <w:p w:rsidR="0057252E" w:rsidRDefault="0057252E" w:rsidP="00E44D70">
            <w:pPr>
              <w:ind w:right="20"/>
            </w:pPr>
            <w:r>
              <w:t>учреждений, включая закупки</w:t>
            </w:r>
          </w:p>
          <w:p w:rsidR="0057252E" w:rsidRDefault="0057252E" w:rsidP="00E44D70">
            <w:pPr>
              <w:ind w:right="20"/>
            </w:pPr>
            <w:r>
              <w:t>компьютерной техники, школьных</w:t>
            </w:r>
          </w:p>
          <w:p w:rsidR="0057252E" w:rsidRDefault="0057252E" w:rsidP="00E44D70">
            <w:pPr>
              <w:ind w:right="20"/>
            </w:pPr>
            <w:r>
              <w:t>автобусов, спортивного инвентаря и</w:t>
            </w:r>
          </w:p>
          <w:p w:rsidR="0057252E" w:rsidRDefault="0057252E" w:rsidP="00E44D70">
            <w:pPr>
              <w:ind w:right="20"/>
            </w:pPr>
            <w:r>
              <w:t>оборудования, учебного и лабораторного оборудования, мебели, медицинского оборудования</w:t>
            </w:r>
          </w:p>
          <w:p w:rsidR="0057252E" w:rsidRDefault="0057252E" w:rsidP="00E44D70">
            <w:pPr>
              <w:ind w:right="20"/>
              <w:rPr>
                <w:sz w:val="20"/>
                <w:szCs w:val="20"/>
              </w:rPr>
            </w:pPr>
            <w:r>
              <w:t>и др.</w:t>
            </w:r>
          </w:p>
        </w:tc>
        <w:tc>
          <w:tcPr>
            <w:tcW w:w="851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840</w:t>
            </w:r>
          </w:p>
        </w:tc>
        <w:tc>
          <w:tcPr>
            <w:tcW w:w="850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480</w:t>
            </w:r>
          </w:p>
        </w:tc>
      </w:tr>
      <w:tr w:rsidR="0057252E" w:rsidTr="0057252E">
        <w:tc>
          <w:tcPr>
            <w:tcW w:w="4077" w:type="dxa"/>
          </w:tcPr>
          <w:p w:rsidR="0057252E" w:rsidRDefault="0057252E" w:rsidP="00E44D70">
            <w:pPr>
              <w:ind w:right="20"/>
              <w:rPr>
                <w:sz w:val="20"/>
                <w:szCs w:val="20"/>
              </w:rPr>
            </w:pPr>
            <w:r>
              <w:t>Открытие дополнительных групп для детей раннего возраста</w:t>
            </w:r>
          </w:p>
        </w:tc>
        <w:tc>
          <w:tcPr>
            <w:tcW w:w="851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580</w:t>
            </w:r>
          </w:p>
        </w:tc>
        <w:tc>
          <w:tcPr>
            <w:tcW w:w="850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340</w:t>
            </w:r>
          </w:p>
        </w:tc>
      </w:tr>
      <w:tr w:rsidR="0057252E" w:rsidTr="00E44D70">
        <w:tc>
          <w:tcPr>
            <w:tcW w:w="4077" w:type="dxa"/>
          </w:tcPr>
          <w:p w:rsidR="0057252E" w:rsidRDefault="0057252E" w:rsidP="00E44D70">
            <w:pPr>
              <w:ind w:right="20"/>
              <w:rPr>
                <w:sz w:val="20"/>
                <w:szCs w:val="20"/>
              </w:rPr>
            </w:pPr>
            <w:r>
              <w:t>Повышение охвата детей всеми видами образования, развитие  профильного обучения</w:t>
            </w:r>
          </w:p>
        </w:tc>
        <w:tc>
          <w:tcPr>
            <w:tcW w:w="851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57252E" w:rsidTr="00E44D70">
        <w:tc>
          <w:tcPr>
            <w:tcW w:w="4077" w:type="dxa"/>
          </w:tcPr>
          <w:p w:rsidR="0057252E" w:rsidRDefault="0057252E" w:rsidP="00E44D70">
            <w:pPr>
              <w:ind w:right="20"/>
              <w:rPr>
                <w:sz w:val="20"/>
                <w:szCs w:val="20"/>
              </w:rPr>
            </w:pPr>
            <w:r>
              <w:t>Приведение системы образования в соответствие с запросами современной и перспективной системы хозяйства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57252E" w:rsidTr="00E44D70">
        <w:tc>
          <w:tcPr>
            <w:tcW w:w="4077" w:type="dxa"/>
          </w:tcPr>
          <w:p w:rsidR="0057252E" w:rsidRPr="006C277E" w:rsidRDefault="0057252E" w:rsidP="006C277E">
            <w:pPr>
              <w:ind w:right="20"/>
            </w:pPr>
            <w:r w:rsidRPr="00B57D02">
              <w:t>Капитальный ремонт детского сада в с.Старокудашево</w:t>
            </w:r>
          </w:p>
        </w:tc>
        <w:tc>
          <w:tcPr>
            <w:tcW w:w="851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96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57252E" w:rsidTr="00E44D70">
        <w:tc>
          <w:tcPr>
            <w:tcW w:w="4077" w:type="dxa"/>
          </w:tcPr>
          <w:p w:rsidR="0057252E" w:rsidRPr="006C277E" w:rsidRDefault="0057252E" w:rsidP="00E44D70">
            <w:pPr>
              <w:ind w:right="20"/>
            </w:pPr>
            <w:r w:rsidRPr="00B57D02">
              <w:t>Строительство детского сада в д.Кумалак</w:t>
            </w:r>
          </w:p>
        </w:tc>
        <w:tc>
          <w:tcPr>
            <w:tcW w:w="851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57252E" w:rsidRDefault="0057252E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57252E" w:rsidTr="00E20CA1">
        <w:tc>
          <w:tcPr>
            <w:tcW w:w="9976" w:type="dxa"/>
            <w:gridSpan w:val="8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Здравоохранение</w:t>
            </w:r>
          </w:p>
        </w:tc>
      </w:tr>
      <w:tr w:rsidR="0057252E" w:rsidTr="00E86D0F">
        <w:tc>
          <w:tcPr>
            <w:tcW w:w="4077" w:type="dxa"/>
          </w:tcPr>
          <w:p w:rsidR="0057252E" w:rsidRDefault="0057252E" w:rsidP="00E86D0F">
            <w:pPr>
              <w:ind w:right="20"/>
              <w:rPr>
                <w:sz w:val="20"/>
                <w:szCs w:val="20"/>
              </w:rPr>
            </w:pPr>
            <w:r>
              <w:t>Совершенствование методов диагностики, лечения и реабилитации больных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57252E" w:rsidTr="00E86D0F">
        <w:tc>
          <w:tcPr>
            <w:tcW w:w="4077" w:type="dxa"/>
          </w:tcPr>
          <w:p w:rsidR="0057252E" w:rsidRPr="004C7556" w:rsidRDefault="0057252E" w:rsidP="004C7556">
            <w:pPr>
              <w:ind w:right="20"/>
            </w:pPr>
            <w:r w:rsidRPr="00B57D02">
              <w:lastRenderedPageBreak/>
              <w:t>Строительство ФАП в д.Султыево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57252E" w:rsidTr="00E86D0F">
        <w:tc>
          <w:tcPr>
            <w:tcW w:w="4077" w:type="dxa"/>
          </w:tcPr>
          <w:p w:rsidR="0057252E" w:rsidRPr="006C277E" w:rsidRDefault="0057252E" w:rsidP="00B57D02">
            <w:pPr>
              <w:ind w:right="20"/>
            </w:pPr>
            <w:r>
              <w:t>Капитальный р</w:t>
            </w:r>
            <w:r w:rsidRPr="00B57D02">
              <w:t xml:space="preserve">емонт здания ФАП в </w:t>
            </w:r>
            <w:r>
              <w:t>с</w:t>
            </w:r>
            <w:r w:rsidRPr="00B57D02">
              <w:t>.Старокудашево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52E" w:rsidTr="00E86D0F">
        <w:tc>
          <w:tcPr>
            <w:tcW w:w="4077" w:type="dxa"/>
          </w:tcPr>
          <w:p w:rsidR="0057252E" w:rsidRPr="006C277E" w:rsidRDefault="0057252E" w:rsidP="00E86D0F">
            <w:pPr>
              <w:ind w:right="20"/>
            </w:pPr>
            <w:r>
              <w:t>Капитальный р</w:t>
            </w:r>
            <w:r w:rsidRPr="00B57D02">
              <w:t>емонт здания ФАП д.Кумалак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57252E" w:rsidTr="00E20CA1">
        <w:tc>
          <w:tcPr>
            <w:tcW w:w="9976" w:type="dxa"/>
            <w:gridSpan w:val="8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Культура</w:t>
            </w:r>
          </w:p>
        </w:tc>
      </w:tr>
      <w:tr w:rsidR="0057252E" w:rsidTr="0057252E">
        <w:tc>
          <w:tcPr>
            <w:tcW w:w="4077" w:type="dxa"/>
          </w:tcPr>
          <w:p w:rsidR="0057252E" w:rsidRPr="00E86D0F" w:rsidRDefault="0057252E" w:rsidP="00E86D0F">
            <w:pPr>
              <w:ind w:right="20"/>
            </w:pPr>
            <w:r w:rsidRPr="00E86D0F">
              <w:t>Развитие материально – технической базы учреждений культуры</w:t>
            </w:r>
          </w:p>
        </w:tc>
        <w:tc>
          <w:tcPr>
            <w:tcW w:w="851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</w:tr>
      <w:tr w:rsidR="0057252E" w:rsidTr="00E86D0F">
        <w:tc>
          <w:tcPr>
            <w:tcW w:w="4077" w:type="dxa"/>
          </w:tcPr>
          <w:p w:rsidR="0057252E" w:rsidRPr="00E86D0F" w:rsidRDefault="0057252E" w:rsidP="00E86D0F">
            <w:pPr>
              <w:ind w:right="20"/>
            </w:pPr>
            <w:r w:rsidRPr="004C7556">
              <w:t>Капитальный ремонт</w:t>
            </w:r>
            <w:r w:rsidR="005342BF">
              <w:t xml:space="preserve"> здания</w:t>
            </w:r>
            <w:r w:rsidRPr="004C7556">
              <w:t xml:space="preserve"> ДК в с.С</w:t>
            </w:r>
            <w:r>
              <w:t>тарокудашево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52E" w:rsidTr="00E86D0F">
        <w:tc>
          <w:tcPr>
            <w:tcW w:w="4077" w:type="dxa"/>
          </w:tcPr>
          <w:p w:rsidR="0057252E" w:rsidRPr="00E86D0F" w:rsidRDefault="0057252E" w:rsidP="00E86D0F">
            <w:pPr>
              <w:ind w:right="20"/>
            </w:pPr>
            <w:r w:rsidRPr="00B57D02">
              <w:t>Капитальный ремонт историко-краеведческого музея в с.Старокудашево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96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52E" w:rsidTr="00E86D0F">
        <w:tc>
          <w:tcPr>
            <w:tcW w:w="4077" w:type="dxa"/>
          </w:tcPr>
          <w:p w:rsidR="0057252E" w:rsidRPr="00E86D0F" w:rsidRDefault="0057252E" w:rsidP="00B57D02">
            <w:pPr>
              <w:ind w:right="20"/>
            </w:pPr>
            <w:r w:rsidRPr="00B57D02">
              <w:t>Капитальный ремонт</w:t>
            </w:r>
            <w:r w:rsidR="005342BF">
              <w:t xml:space="preserve"> здания</w:t>
            </w:r>
            <w:r w:rsidRPr="00B57D02">
              <w:t xml:space="preserve"> библиотеки в с.Старокудашево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57252E" w:rsidTr="00E86D0F">
        <w:tc>
          <w:tcPr>
            <w:tcW w:w="4077" w:type="dxa"/>
          </w:tcPr>
          <w:p w:rsidR="0057252E" w:rsidRPr="00B57D02" w:rsidRDefault="0057252E" w:rsidP="00B57D02">
            <w:pPr>
              <w:ind w:right="20"/>
            </w:pPr>
            <w:r>
              <w:t>Капитальный ремонт мечети в с.Старокудашево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57252E" w:rsidTr="00E86D0F">
        <w:tc>
          <w:tcPr>
            <w:tcW w:w="4077" w:type="dxa"/>
          </w:tcPr>
          <w:p w:rsidR="0057252E" w:rsidRPr="00B57D02" w:rsidRDefault="0057252E" w:rsidP="00B57D02">
            <w:pPr>
              <w:ind w:right="20"/>
            </w:pPr>
            <w:r>
              <w:t>Капитальный ремонт мечети в д.Кумалак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57252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52E" w:rsidTr="00E20CA1">
        <w:tc>
          <w:tcPr>
            <w:tcW w:w="9976" w:type="dxa"/>
            <w:gridSpan w:val="8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Спорт</w:t>
            </w:r>
          </w:p>
        </w:tc>
      </w:tr>
      <w:tr w:rsidR="0057252E" w:rsidTr="00E86D0F">
        <w:tc>
          <w:tcPr>
            <w:tcW w:w="4077" w:type="dxa"/>
          </w:tcPr>
          <w:p w:rsidR="0057252E" w:rsidRDefault="0057252E" w:rsidP="00900CF3">
            <w:pPr>
              <w:ind w:right="20"/>
              <w:rPr>
                <w:sz w:val="20"/>
                <w:szCs w:val="20"/>
              </w:rPr>
            </w:pPr>
            <w:r w:rsidRPr="00E86D0F">
              <w:t xml:space="preserve">Строительство </w:t>
            </w:r>
            <w:r>
              <w:t>спортивного помещения в с.Старокудашево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7252E" w:rsidTr="00E86D0F">
        <w:tc>
          <w:tcPr>
            <w:tcW w:w="4077" w:type="dxa"/>
          </w:tcPr>
          <w:p w:rsidR="0057252E" w:rsidRPr="00E86D0F" w:rsidRDefault="0057252E" w:rsidP="00E86D0F">
            <w:pPr>
              <w:ind w:right="20"/>
            </w:pPr>
            <w:r>
              <w:t>Всего</w:t>
            </w:r>
          </w:p>
        </w:tc>
        <w:tc>
          <w:tcPr>
            <w:tcW w:w="851" w:type="dxa"/>
          </w:tcPr>
          <w:p w:rsidR="0057252E" w:rsidRDefault="00DD25B7" w:rsidP="005342B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342BF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5342B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342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252E" w:rsidRDefault="0057252E" w:rsidP="005342B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42BF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</w:t>
            </w:r>
          </w:p>
        </w:tc>
        <w:tc>
          <w:tcPr>
            <w:tcW w:w="850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796" w:type="dxa"/>
          </w:tcPr>
          <w:p w:rsidR="0057252E" w:rsidRDefault="0057252E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17420</w:t>
            </w:r>
          </w:p>
        </w:tc>
      </w:tr>
    </w:tbl>
    <w:p w:rsidR="00EB30D8" w:rsidRDefault="00EB30D8" w:rsidP="001E2D3E">
      <w:pPr>
        <w:ind w:right="20"/>
        <w:jc w:val="center"/>
        <w:rPr>
          <w:sz w:val="20"/>
          <w:szCs w:val="20"/>
        </w:rPr>
      </w:pPr>
    </w:p>
    <w:p w:rsidR="001E2D3E" w:rsidRDefault="001E2D3E" w:rsidP="001E2D3E">
      <w:pPr>
        <w:spacing w:line="9" w:lineRule="exact"/>
        <w:rPr>
          <w:sz w:val="20"/>
          <w:szCs w:val="20"/>
        </w:rPr>
      </w:pPr>
    </w:p>
    <w:p w:rsidR="00C74DFC" w:rsidRPr="00277C55" w:rsidRDefault="00E86D0F" w:rsidP="005342BF">
      <w:pPr>
        <w:spacing w:line="360" w:lineRule="auto"/>
        <w:ind w:left="26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DFC" w:rsidRPr="00277C55">
        <w:rPr>
          <w:sz w:val="28"/>
          <w:szCs w:val="28"/>
        </w:rPr>
        <w:t xml:space="preserve">бщая потребность в капитальных вложениях по </w:t>
      </w:r>
      <w:r w:rsidR="00B24D6E">
        <w:rPr>
          <w:sz w:val="28"/>
          <w:szCs w:val="28"/>
        </w:rPr>
        <w:t xml:space="preserve">СП </w:t>
      </w:r>
      <w:r w:rsidR="00177F58">
        <w:rPr>
          <w:sz w:val="28"/>
          <w:szCs w:val="28"/>
        </w:rPr>
        <w:t>Старокудашевского</w:t>
      </w:r>
      <w:r w:rsidR="00C74DFC" w:rsidRPr="00277C55">
        <w:rPr>
          <w:sz w:val="28"/>
          <w:szCs w:val="28"/>
        </w:rPr>
        <w:t xml:space="preserve"> сельсовета составляет </w:t>
      </w:r>
      <w:r w:rsidR="00DD25B7">
        <w:rPr>
          <w:sz w:val="28"/>
          <w:szCs w:val="28"/>
        </w:rPr>
        <w:t>25</w:t>
      </w:r>
      <w:r w:rsidR="005342BF">
        <w:rPr>
          <w:sz w:val="28"/>
          <w:szCs w:val="28"/>
        </w:rPr>
        <w:t>82</w:t>
      </w:r>
      <w:r w:rsidR="00DD25B7">
        <w:rPr>
          <w:sz w:val="28"/>
          <w:szCs w:val="28"/>
        </w:rPr>
        <w:t>0</w:t>
      </w:r>
      <w:r w:rsidR="00C74DFC" w:rsidRPr="00277C55">
        <w:rPr>
          <w:sz w:val="28"/>
          <w:szCs w:val="28"/>
        </w:rPr>
        <w:t xml:space="preserve"> тыс.рублей.</w:t>
      </w:r>
    </w:p>
    <w:p w:rsidR="00C74DFC" w:rsidRPr="00277C55" w:rsidRDefault="00C74DFC" w:rsidP="005342BF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9C6AF5" w:rsidRPr="00277C55" w:rsidRDefault="009C6AF5" w:rsidP="00A00AD0">
      <w:pPr>
        <w:jc w:val="both"/>
        <w:rPr>
          <w:sz w:val="28"/>
          <w:szCs w:val="28"/>
        </w:rPr>
      </w:pPr>
    </w:p>
    <w:p w:rsidR="00B02680" w:rsidRDefault="005342BF" w:rsidP="005342BF">
      <w:pPr>
        <w:tabs>
          <w:tab w:val="left" w:pos="1367"/>
        </w:tabs>
        <w:spacing w:line="302" w:lineRule="auto"/>
        <w:ind w:right="4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6. </w:t>
      </w:r>
      <w:r w:rsidR="00C74DFC" w:rsidRPr="00277C55">
        <w:rPr>
          <w:b/>
          <w:bCs/>
          <w:sz w:val="28"/>
          <w:szCs w:val="28"/>
        </w:rPr>
        <w:t>Целевые индикаторы п</w:t>
      </w:r>
      <w:r w:rsidR="00B02680">
        <w:rPr>
          <w:b/>
          <w:bCs/>
          <w:sz w:val="28"/>
          <w:szCs w:val="28"/>
        </w:rPr>
        <w:t>рограммы и оценка эффективности</w:t>
      </w:r>
    </w:p>
    <w:p w:rsidR="00C74DFC" w:rsidRPr="00277C55" w:rsidRDefault="00C74DFC" w:rsidP="00B02680">
      <w:pPr>
        <w:tabs>
          <w:tab w:val="left" w:pos="1367"/>
        </w:tabs>
        <w:spacing w:line="302" w:lineRule="auto"/>
        <w:ind w:left="1071" w:right="460"/>
        <w:rPr>
          <w:b/>
          <w:bCs/>
          <w:sz w:val="28"/>
          <w:szCs w:val="28"/>
        </w:rPr>
      </w:pPr>
      <w:r w:rsidRPr="00277C55">
        <w:rPr>
          <w:b/>
          <w:bCs/>
          <w:sz w:val="28"/>
          <w:szCs w:val="28"/>
        </w:rPr>
        <w:t>реализации программы</w:t>
      </w:r>
    </w:p>
    <w:p w:rsidR="00C74DFC" w:rsidRPr="00277C55" w:rsidRDefault="00C74DFC" w:rsidP="00C74DFC">
      <w:pPr>
        <w:spacing w:line="316" w:lineRule="exact"/>
        <w:rPr>
          <w:sz w:val="28"/>
          <w:szCs w:val="28"/>
        </w:rPr>
      </w:pPr>
    </w:p>
    <w:p w:rsidR="00C74DFC" w:rsidRPr="00277C55" w:rsidRDefault="00C74DFC" w:rsidP="005342BF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системы социальной инфраструктуры </w:t>
      </w:r>
      <w:r w:rsidR="00177F58">
        <w:rPr>
          <w:sz w:val="28"/>
          <w:szCs w:val="28"/>
        </w:rPr>
        <w:t>Старокудашевского</w:t>
      </w:r>
      <w:r w:rsidRPr="00277C55">
        <w:rPr>
          <w:sz w:val="28"/>
          <w:szCs w:val="28"/>
        </w:rPr>
        <w:t xml:space="preserve"> сельского поселения на 2016-2030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C74DFC" w:rsidRPr="00277C55" w:rsidRDefault="00C74DFC" w:rsidP="005342BF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r w:rsidR="00177F58">
        <w:rPr>
          <w:sz w:val="28"/>
          <w:szCs w:val="28"/>
        </w:rPr>
        <w:t>Старокудашевского</w:t>
      </w:r>
      <w:r w:rsidRPr="00277C55">
        <w:rPr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</w:t>
      </w:r>
      <w:r w:rsidRPr="00277C55">
        <w:rPr>
          <w:sz w:val="28"/>
          <w:szCs w:val="28"/>
        </w:rPr>
        <w:lastRenderedPageBreak/>
        <w:t>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C74DFC" w:rsidRPr="00277C55" w:rsidRDefault="00C74DFC" w:rsidP="005342BF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C74DFC" w:rsidRPr="00277C55" w:rsidRDefault="00C74DFC" w:rsidP="005342BF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-рост ожидаемой продолжительности жизни населения </w:t>
      </w:r>
      <w:r w:rsidR="00177F58">
        <w:rPr>
          <w:sz w:val="28"/>
          <w:szCs w:val="28"/>
        </w:rPr>
        <w:t>Старокудашевского</w:t>
      </w:r>
      <w:r w:rsidRPr="00277C55">
        <w:rPr>
          <w:sz w:val="28"/>
          <w:szCs w:val="28"/>
        </w:rPr>
        <w:t xml:space="preserve"> сельского поселения;</w:t>
      </w:r>
    </w:p>
    <w:p w:rsidR="00C74DFC" w:rsidRPr="00277C55" w:rsidRDefault="00C74DFC" w:rsidP="005342BF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показателя рождаемости;</w:t>
      </w:r>
    </w:p>
    <w:p w:rsidR="00C74DFC" w:rsidRPr="00277C55" w:rsidRDefault="00C74DFC" w:rsidP="005342BF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-сокращение уровня безработицы;</w:t>
      </w:r>
    </w:p>
    <w:p w:rsidR="00C74DFC" w:rsidRPr="00277C55" w:rsidRDefault="00C74DFC" w:rsidP="005342BF">
      <w:pPr>
        <w:spacing w:line="360" w:lineRule="auto"/>
        <w:ind w:left="284" w:firstLine="709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в возрасте от 3 до 7 лет, охваченных дошкольным</w:t>
      </w:r>
      <w:r w:rsidR="005342BF">
        <w:rPr>
          <w:sz w:val="28"/>
          <w:szCs w:val="28"/>
        </w:rPr>
        <w:t xml:space="preserve"> образованием</w:t>
      </w:r>
      <w:r w:rsidRPr="00277C55">
        <w:rPr>
          <w:sz w:val="28"/>
          <w:szCs w:val="28"/>
        </w:rPr>
        <w:t>;</w:t>
      </w:r>
    </w:p>
    <w:p w:rsidR="00C74DFC" w:rsidRPr="00277C55" w:rsidRDefault="00C74DFC" w:rsidP="005342BF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охваченных школьным образованием;</w:t>
      </w:r>
    </w:p>
    <w:p w:rsidR="00C74DFC" w:rsidRPr="00277C55" w:rsidRDefault="00C74DFC" w:rsidP="005342BF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уровня обеспеченности населения объектами здравоохранения;</w:t>
      </w:r>
    </w:p>
    <w:p w:rsidR="00C74DFC" w:rsidRPr="00277C55" w:rsidRDefault="00C74DFC" w:rsidP="005342BF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объектами культуры в соответствии с нормативными значениями;</w:t>
      </w:r>
    </w:p>
    <w:p w:rsidR="00C74DFC" w:rsidRPr="00277C55" w:rsidRDefault="00C74DFC" w:rsidP="005342BF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спортивными объектами в соответствии с нормативными значениями;</w:t>
      </w:r>
    </w:p>
    <w:p w:rsidR="00C74DFC" w:rsidRPr="00277C55" w:rsidRDefault="00C74DFC" w:rsidP="005342BF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количества населения, систематически занимающегося физической культурой и спортом.</w:t>
      </w:r>
    </w:p>
    <w:p w:rsidR="00C74DFC" w:rsidRPr="00277C55" w:rsidRDefault="00C74DFC" w:rsidP="005342BF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муниципального образования </w:t>
      </w:r>
      <w:r w:rsidR="00177F58">
        <w:rPr>
          <w:sz w:val="28"/>
          <w:szCs w:val="28"/>
        </w:rPr>
        <w:t>Старокудашевского</w:t>
      </w:r>
      <w:r w:rsidRPr="00277C55">
        <w:rPr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C74DFC" w:rsidRDefault="00C74DFC" w:rsidP="005342BF">
      <w:pPr>
        <w:spacing w:line="360" w:lineRule="auto"/>
        <w:ind w:right="-59"/>
        <w:jc w:val="center"/>
        <w:rPr>
          <w:sz w:val="28"/>
          <w:szCs w:val="28"/>
        </w:rPr>
      </w:pPr>
      <w:r w:rsidRPr="00277C55">
        <w:rPr>
          <w:sz w:val="28"/>
          <w:szCs w:val="28"/>
        </w:rPr>
        <w:t xml:space="preserve">Целевые индикаторы и показатели программы  представлены в таблице </w:t>
      </w:r>
    </w:p>
    <w:p w:rsidR="00B24D6E" w:rsidRDefault="00B24D6E" w:rsidP="005342BF">
      <w:pPr>
        <w:spacing w:line="360" w:lineRule="auto"/>
        <w:ind w:right="-59"/>
        <w:jc w:val="center"/>
        <w:rPr>
          <w:sz w:val="28"/>
          <w:szCs w:val="28"/>
        </w:rPr>
      </w:pPr>
    </w:p>
    <w:p w:rsidR="005342BF" w:rsidRDefault="005342BF" w:rsidP="005342BF">
      <w:pPr>
        <w:spacing w:line="360" w:lineRule="auto"/>
        <w:ind w:right="-59"/>
        <w:jc w:val="center"/>
        <w:rPr>
          <w:sz w:val="28"/>
          <w:szCs w:val="28"/>
        </w:rPr>
      </w:pPr>
    </w:p>
    <w:p w:rsidR="005342BF" w:rsidRDefault="005342BF" w:rsidP="005342BF">
      <w:pPr>
        <w:spacing w:line="360" w:lineRule="auto"/>
        <w:ind w:right="-5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Таблица 6.1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3402"/>
        <w:gridCol w:w="1134"/>
        <w:gridCol w:w="851"/>
        <w:gridCol w:w="850"/>
        <w:gridCol w:w="851"/>
        <w:gridCol w:w="850"/>
        <w:gridCol w:w="851"/>
        <w:gridCol w:w="816"/>
      </w:tblGrid>
      <w:tr w:rsidR="00B24D6E" w:rsidTr="00B24D6E">
        <w:tc>
          <w:tcPr>
            <w:tcW w:w="817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№</w:t>
            </w:r>
          </w:p>
        </w:tc>
        <w:tc>
          <w:tcPr>
            <w:tcW w:w="3402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Ед. изм.</w:t>
            </w:r>
          </w:p>
        </w:tc>
        <w:tc>
          <w:tcPr>
            <w:tcW w:w="5069" w:type="dxa"/>
            <w:gridSpan w:val="6"/>
          </w:tcPr>
          <w:p w:rsidR="00B24D6E" w:rsidRPr="00E3585D" w:rsidRDefault="00B24D6E" w:rsidP="00364B15">
            <w:pPr>
              <w:ind w:right="-59"/>
            </w:pPr>
            <w:r w:rsidRPr="00E3585D">
              <w:t>Показатели по годам</w:t>
            </w:r>
          </w:p>
        </w:tc>
      </w:tr>
      <w:tr w:rsidR="00B24D6E" w:rsidTr="00B24D6E">
        <w:tc>
          <w:tcPr>
            <w:tcW w:w="817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3402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1134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2016 год</w:t>
            </w:r>
          </w:p>
        </w:tc>
        <w:tc>
          <w:tcPr>
            <w:tcW w:w="850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2017 год</w:t>
            </w: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2018 год</w:t>
            </w:r>
          </w:p>
        </w:tc>
        <w:tc>
          <w:tcPr>
            <w:tcW w:w="850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2019 год</w:t>
            </w: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2020 год</w:t>
            </w:r>
          </w:p>
        </w:tc>
        <w:tc>
          <w:tcPr>
            <w:tcW w:w="816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2021-2030 годы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1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Ожидаемая продолжительность жизни</w:t>
            </w:r>
          </w:p>
        </w:tc>
        <w:tc>
          <w:tcPr>
            <w:tcW w:w="1134" w:type="dxa"/>
          </w:tcPr>
          <w:p w:rsidR="00B24D6E" w:rsidRPr="00E3585D" w:rsidRDefault="00B24D6E" w:rsidP="00364B15">
            <w:pPr>
              <w:ind w:right="-59"/>
            </w:pPr>
            <w:r w:rsidRPr="00E3585D">
              <w:t>лет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70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70,5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71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72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72,5</w:t>
            </w:r>
          </w:p>
        </w:tc>
        <w:tc>
          <w:tcPr>
            <w:tcW w:w="816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73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2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Показатель рождаемости</w:t>
            </w:r>
          </w:p>
        </w:tc>
        <w:tc>
          <w:tcPr>
            <w:tcW w:w="1134" w:type="dxa"/>
          </w:tcPr>
          <w:p w:rsidR="00B24D6E" w:rsidRPr="00E3585D" w:rsidRDefault="00B24D6E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12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12,5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13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13,5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14</w:t>
            </w:r>
          </w:p>
        </w:tc>
        <w:tc>
          <w:tcPr>
            <w:tcW w:w="816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16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3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Доля детей в возрасте от 3 до</w:t>
            </w:r>
            <w:r w:rsidR="00364B15" w:rsidRPr="00E3585D">
              <w:t xml:space="preserve"> 7 лет, охваченных дошкольным образованием</w:t>
            </w:r>
          </w:p>
        </w:tc>
        <w:tc>
          <w:tcPr>
            <w:tcW w:w="1134" w:type="dxa"/>
          </w:tcPr>
          <w:p w:rsidR="00B24D6E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50" w:type="dxa"/>
          </w:tcPr>
          <w:p w:rsidR="00B24D6E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51" w:type="dxa"/>
          </w:tcPr>
          <w:p w:rsidR="00B24D6E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50" w:type="dxa"/>
          </w:tcPr>
          <w:p w:rsidR="00B24D6E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51" w:type="dxa"/>
          </w:tcPr>
          <w:p w:rsidR="00B24D6E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16" w:type="dxa"/>
          </w:tcPr>
          <w:p w:rsidR="00B24D6E" w:rsidRPr="00DD25B7" w:rsidRDefault="00364B15" w:rsidP="00364B15">
            <w:pPr>
              <w:ind w:right="-59"/>
            </w:pPr>
            <w:r w:rsidRPr="00DD25B7">
              <w:t>100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364B15" w:rsidP="00364B15">
            <w:pPr>
              <w:ind w:right="-59"/>
            </w:pPr>
            <w:r w:rsidRPr="00E3585D">
              <w:t>4</w:t>
            </w:r>
          </w:p>
        </w:tc>
        <w:tc>
          <w:tcPr>
            <w:tcW w:w="3402" w:type="dxa"/>
          </w:tcPr>
          <w:p w:rsidR="00B24D6E" w:rsidRPr="00E3585D" w:rsidRDefault="00364B15" w:rsidP="00364B15">
            <w:pPr>
              <w:ind w:right="-59"/>
            </w:pPr>
            <w:r w:rsidRPr="00E3585D">
              <w:t>Доля детей охваченных школьным образованием</w:t>
            </w:r>
          </w:p>
        </w:tc>
        <w:tc>
          <w:tcPr>
            <w:tcW w:w="1134" w:type="dxa"/>
          </w:tcPr>
          <w:p w:rsidR="00B24D6E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50" w:type="dxa"/>
          </w:tcPr>
          <w:p w:rsidR="00B24D6E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51" w:type="dxa"/>
          </w:tcPr>
          <w:p w:rsidR="00B24D6E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50" w:type="dxa"/>
          </w:tcPr>
          <w:p w:rsidR="00B24D6E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51" w:type="dxa"/>
          </w:tcPr>
          <w:p w:rsidR="00B24D6E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16" w:type="dxa"/>
          </w:tcPr>
          <w:p w:rsidR="00B24D6E" w:rsidRPr="00DD25B7" w:rsidRDefault="00364B15" w:rsidP="00364B15">
            <w:pPr>
              <w:ind w:right="-59"/>
            </w:pPr>
            <w:r w:rsidRPr="00DD25B7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5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Уровень обеспеченности населения объектами здравоохранения;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50" w:type="dxa"/>
          </w:tcPr>
          <w:p w:rsidR="00364B15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51" w:type="dxa"/>
          </w:tcPr>
          <w:p w:rsidR="00364B15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50" w:type="dxa"/>
          </w:tcPr>
          <w:p w:rsidR="00364B15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51" w:type="dxa"/>
          </w:tcPr>
          <w:p w:rsidR="00364B15" w:rsidRPr="00DD25B7" w:rsidRDefault="00364B15" w:rsidP="00364B15">
            <w:pPr>
              <w:ind w:right="-59"/>
            </w:pPr>
            <w:r w:rsidRPr="00DD25B7">
              <w:t>100</w:t>
            </w:r>
          </w:p>
        </w:tc>
        <w:tc>
          <w:tcPr>
            <w:tcW w:w="816" w:type="dxa"/>
          </w:tcPr>
          <w:p w:rsidR="00364B15" w:rsidRPr="00DD25B7" w:rsidRDefault="00364B15" w:rsidP="00364B15">
            <w:pPr>
              <w:ind w:right="-59"/>
            </w:pPr>
            <w:r w:rsidRPr="00DD25B7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6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DD25B7" w:rsidRDefault="00364B15" w:rsidP="00364B15">
            <w:pPr>
              <w:ind w:right="-59"/>
            </w:pPr>
            <w:r w:rsidRPr="00DD25B7">
              <w:t>16</w:t>
            </w:r>
          </w:p>
        </w:tc>
        <w:tc>
          <w:tcPr>
            <w:tcW w:w="850" w:type="dxa"/>
          </w:tcPr>
          <w:p w:rsidR="00364B15" w:rsidRPr="00DD25B7" w:rsidRDefault="00364B15" w:rsidP="00364B15">
            <w:pPr>
              <w:ind w:right="-59"/>
            </w:pPr>
            <w:r w:rsidRPr="00DD25B7">
              <w:t>16</w:t>
            </w:r>
          </w:p>
        </w:tc>
        <w:tc>
          <w:tcPr>
            <w:tcW w:w="851" w:type="dxa"/>
          </w:tcPr>
          <w:p w:rsidR="00364B15" w:rsidRPr="00DD25B7" w:rsidRDefault="00364B15" w:rsidP="00364B15">
            <w:pPr>
              <w:ind w:right="-59"/>
            </w:pPr>
            <w:r w:rsidRPr="00DD25B7">
              <w:t>20</w:t>
            </w:r>
          </w:p>
        </w:tc>
        <w:tc>
          <w:tcPr>
            <w:tcW w:w="850" w:type="dxa"/>
          </w:tcPr>
          <w:p w:rsidR="00364B15" w:rsidRPr="00DD25B7" w:rsidRDefault="00364B15" w:rsidP="00364B15">
            <w:pPr>
              <w:ind w:right="-59"/>
            </w:pPr>
            <w:r w:rsidRPr="00DD25B7">
              <w:t>22</w:t>
            </w:r>
          </w:p>
        </w:tc>
        <w:tc>
          <w:tcPr>
            <w:tcW w:w="851" w:type="dxa"/>
          </w:tcPr>
          <w:p w:rsidR="00364B15" w:rsidRPr="00DD25B7" w:rsidRDefault="00364B15" w:rsidP="00364B15">
            <w:pPr>
              <w:ind w:right="-59"/>
            </w:pPr>
            <w:r w:rsidRPr="00DD25B7">
              <w:t>24</w:t>
            </w:r>
          </w:p>
        </w:tc>
        <w:tc>
          <w:tcPr>
            <w:tcW w:w="816" w:type="dxa"/>
          </w:tcPr>
          <w:p w:rsidR="00364B15" w:rsidRPr="00DD25B7" w:rsidRDefault="00364B15" w:rsidP="00364B15">
            <w:pPr>
              <w:ind w:right="-59"/>
            </w:pPr>
            <w:r w:rsidRPr="00DD25B7">
              <w:t>26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7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Уровень безработицы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6</w:t>
            </w:r>
          </w:p>
        </w:tc>
        <w:tc>
          <w:tcPr>
            <w:tcW w:w="850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5,5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5,0</w:t>
            </w:r>
          </w:p>
        </w:tc>
        <w:tc>
          <w:tcPr>
            <w:tcW w:w="850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4,5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4,0</w:t>
            </w:r>
          </w:p>
        </w:tc>
        <w:tc>
          <w:tcPr>
            <w:tcW w:w="816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3,0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8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DD25B7" w:rsidRDefault="00364B15" w:rsidP="00364B15">
            <w:pPr>
              <w:ind w:right="-59"/>
            </w:pPr>
            <w:r w:rsidRPr="00DD25B7">
              <w:t>80</w:t>
            </w:r>
          </w:p>
        </w:tc>
        <w:tc>
          <w:tcPr>
            <w:tcW w:w="850" w:type="dxa"/>
          </w:tcPr>
          <w:p w:rsidR="00364B15" w:rsidRPr="00DD25B7" w:rsidRDefault="00364B15" w:rsidP="00364B15">
            <w:pPr>
              <w:ind w:right="-59"/>
            </w:pPr>
            <w:r w:rsidRPr="00DD25B7">
              <w:t>80</w:t>
            </w:r>
          </w:p>
        </w:tc>
        <w:tc>
          <w:tcPr>
            <w:tcW w:w="851" w:type="dxa"/>
          </w:tcPr>
          <w:p w:rsidR="00364B15" w:rsidRPr="00DD25B7" w:rsidRDefault="00364B15" w:rsidP="00364B15">
            <w:pPr>
              <w:ind w:right="-59"/>
            </w:pPr>
            <w:r w:rsidRPr="00DD25B7">
              <w:t>80</w:t>
            </w:r>
          </w:p>
        </w:tc>
        <w:tc>
          <w:tcPr>
            <w:tcW w:w="850" w:type="dxa"/>
          </w:tcPr>
          <w:p w:rsidR="00364B15" w:rsidRPr="00DD25B7" w:rsidRDefault="00364B15" w:rsidP="00364B15">
            <w:pPr>
              <w:ind w:right="-59"/>
            </w:pPr>
            <w:r w:rsidRPr="00DD25B7">
              <w:t>80</w:t>
            </w:r>
          </w:p>
        </w:tc>
        <w:tc>
          <w:tcPr>
            <w:tcW w:w="851" w:type="dxa"/>
          </w:tcPr>
          <w:p w:rsidR="00364B15" w:rsidRPr="00DD25B7" w:rsidRDefault="00364B15" w:rsidP="00364B15">
            <w:pPr>
              <w:ind w:right="-59"/>
            </w:pPr>
            <w:r w:rsidRPr="00DD25B7">
              <w:t>80</w:t>
            </w:r>
          </w:p>
        </w:tc>
        <w:tc>
          <w:tcPr>
            <w:tcW w:w="816" w:type="dxa"/>
          </w:tcPr>
          <w:p w:rsidR="00364B15" w:rsidRPr="00DD25B7" w:rsidRDefault="00364B15" w:rsidP="00364B15">
            <w:pPr>
              <w:ind w:right="-59"/>
            </w:pPr>
            <w:r w:rsidRPr="00DD25B7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9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DD25B7" w:rsidRDefault="00364B15" w:rsidP="00364B15">
            <w:pPr>
              <w:ind w:right="-59"/>
            </w:pPr>
            <w:r w:rsidRPr="00DD25B7">
              <w:t>50</w:t>
            </w:r>
          </w:p>
        </w:tc>
        <w:tc>
          <w:tcPr>
            <w:tcW w:w="850" w:type="dxa"/>
          </w:tcPr>
          <w:p w:rsidR="00364B15" w:rsidRPr="00DD25B7" w:rsidRDefault="00364B15" w:rsidP="00364B15">
            <w:pPr>
              <w:ind w:right="-59"/>
            </w:pPr>
            <w:r w:rsidRPr="00DD25B7">
              <w:t>50</w:t>
            </w:r>
          </w:p>
        </w:tc>
        <w:tc>
          <w:tcPr>
            <w:tcW w:w="851" w:type="dxa"/>
          </w:tcPr>
          <w:p w:rsidR="00364B15" w:rsidRPr="00DD25B7" w:rsidRDefault="00364B15" w:rsidP="00364B15">
            <w:pPr>
              <w:ind w:right="-59"/>
            </w:pPr>
            <w:r w:rsidRPr="00DD25B7">
              <w:t>80</w:t>
            </w:r>
          </w:p>
        </w:tc>
        <w:tc>
          <w:tcPr>
            <w:tcW w:w="850" w:type="dxa"/>
          </w:tcPr>
          <w:p w:rsidR="00364B15" w:rsidRPr="00DD25B7" w:rsidRDefault="00364B15" w:rsidP="00364B15">
            <w:pPr>
              <w:ind w:right="-59"/>
            </w:pPr>
            <w:r w:rsidRPr="00DD25B7">
              <w:t>80</w:t>
            </w:r>
          </w:p>
        </w:tc>
        <w:tc>
          <w:tcPr>
            <w:tcW w:w="851" w:type="dxa"/>
          </w:tcPr>
          <w:p w:rsidR="00364B15" w:rsidRPr="00DD25B7" w:rsidRDefault="00364B15" w:rsidP="00364B15">
            <w:pPr>
              <w:ind w:right="-59"/>
            </w:pPr>
            <w:r w:rsidRPr="00DD25B7">
              <w:t>80</w:t>
            </w:r>
          </w:p>
        </w:tc>
        <w:tc>
          <w:tcPr>
            <w:tcW w:w="816" w:type="dxa"/>
          </w:tcPr>
          <w:p w:rsidR="00364B15" w:rsidRPr="00DD25B7" w:rsidRDefault="00364B15" w:rsidP="00364B15">
            <w:pPr>
              <w:ind w:right="-59"/>
            </w:pPr>
            <w:r w:rsidRPr="00DD25B7">
              <w:t>100</w:t>
            </w:r>
          </w:p>
        </w:tc>
      </w:tr>
    </w:tbl>
    <w:p w:rsidR="00B24D6E" w:rsidRPr="00277C55" w:rsidRDefault="00B24D6E" w:rsidP="00C74DFC">
      <w:pPr>
        <w:ind w:right="-59"/>
        <w:jc w:val="center"/>
        <w:rPr>
          <w:sz w:val="28"/>
          <w:szCs w:val="28"/>
        </w:rPr>
      </w:pPr>
    </w:p>
    <w:p w:rsidR="00C74DFC" w:rsidRDefault="00C74DFC" w:rsidP="00C74DFC">
      <w:pPr>
        <w:spacing w:line="200" w:lineRule="exact"/>
        <w:rPr>
          <w:sz w:val="20"/>
          <w:szCs w:val="20"/>
        </w:rPr>
      </w:pPr>
    </w:p>
    <w:p w:rsidR="00C74DFC" w:rsidRPr="009D20DF" w:rsidRDefault="009D20DF" w:rsidP="009D20DF">
      <w:pPr>
        <w:tabs>
          <w:tab w:val="left" w:pos="3520"/>
        </w:tabs>
        <w:ind w:left="142"/>
        <w:rPr>
          <w:b/>
          <w:bCs/>
          <w:sz w:val="28"/>
          <w:szCs w:val="28"/>
        </w:rPr>
      </w:pPr>
      <w:r w:rsidRPr="009D20D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</w:t>
      </w:r>
      <w:r w:rsidR="005342B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 </w:t>
      </w:r>
      <w:r w:rsidR="00C74DFC" w:rsidRPr="009D20DF">
        <w:rPr>
          <w:b/>
          <w:bCs/>
          <w:sz w:val="28"/>
          <w:szCs w:val="28"/>
        </w:rPr>
        <w:t>Нормативное обеспечение</w:t>
      </w:r>
    </w:p>
    <w:p w:rsidR="00C74DFC" w:rsidRPr="00277C55" w:rsidRDefault="00C74DFC" w:rsidP="00277C55">
      <w:pPr>
        <w:spacing w:line="383" w:lineRule="exact"/>
        <w:rPr>
          <w:sz w:val="28"/>
          <w:szCs w:val="28"/>
        </w:rPr>
      </w:pPr>
    </w:p>
    <w:p w:rsidR="00C74DFC" w:rsidRPr="00277C55" w:rsidRDefault="00C74DFC" w:rsidP="005342BF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Программа реализуется на всей территории </w:t>
      </w:r>
      <w:r w:rsidR="00177F58">
        <w:rPr>
          <w:sz w:val="28"/>
          <w:szCs w:val="28"/>
        </w:rPr>
        <w:t>Старокудашевского</w:t>
      </w:r>
      <w:r w:rsidRPr="00277C55">
        <w:rPr>
          <w:sz w:val="28"/>
          <w:szCs w:val="28"/>
        </w:rPr>
        <w:t xml:space="preserve"> сельского поселения. Контроль за исполнением Программы осуществляет Администрация </w:t>
      </w:r>
      <w:r w:rsidR="00177F58">
        <w:rPr>
          <w:sz w:val="28"/>
          <w:szCs w:val="28"/>
        </w:rPr>
        <w:t>Старокудашевского</w:t>
      </w:r>
      <w:r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5342BF" w:rsidP="00534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74DFC" w:rsidRPr="00277C55">
        <w:rPr>
          <w:sz w:val="28"/>
          <w:szCs w:val="28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</w:t>
      </w:r>
      <w:r w:rsidR="00177F58">
        <w:rPr>
          <w:sz w:val="28"/>
          <w:szCs w:val="28"/>
        </w:rPr>
        <w:t>Старокудашевского</w:t>
      </w:r>
      <w:r w:rsidR="00C74DFC"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C74DFC" w:rsidP="005342BF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оперативных функций по реализации Программы возлагается на специалистов администрации </w:t>
      </w:r>
      <w:r w:rsidR="00177F58">
        <w:rPr>
          <w:sz w:val="28"/>
          <w:szCs w:val="28"/>
        </w:rPr>
        <w:t>Старокудашевского</w:t>
      </w:r>
      <w:r w:rsidRPr="00277C55">
        <w:rPr>
          <w:sz w:val="28"/>
          <w:szCs w:val="28"/>
        </w:rPr>
        <w:t xml:space="preserve"> сельского поселения, муниципальные учреждения </w:t>
      </w:r>
      <w:r w:rsidR="00177F58">
        <w:rPr>
          <w:sz w:val="28"/>
          <w:szCs w:val="28"/>
        </w:rPr>
        <w:t>Старокудашевского</w:t>
      </w:r>
      <w:r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C74DFC" w:rsidP="005342BF">
      <w:pPr>
        <w:spacing w:line="360" w:lineRule="auto"/>
        <w:rPr>
          <w:sz w:val="28"/>
          <w:szCs w:val="28"/>
        </w:rPr>
      </w:pPr>
    </w:p>
    <w:p w:rsidR="00C74DFC" w:rsidRPr="00277C55" w:rsidRDefault="00C74DFC" w:rsidP="005342BF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lastRenderedPageBreak/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C74DFC" w:rsidRPr="00277C55" w:rsidRDefault="00C74DFC" w:rsidP="005342BF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C74DFC" w:rsidRPr="00277C55" w:rsidRDefault="00C74DFC" w:rsidP="005342BF">
      <w:pPr>
        <w:numPr>
          <w:ilvl w:val="0"/>
          <w:numId w:val="9"/>
        </w:numPr>
        <w:tabs>
          <w:tab w:val="left" w:pos="1352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t>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C74DFC" w:rsidRPr="00277C55" w:rsidRDefault="009D20DF" w:rsidP="005342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C74DFC" w:rsidRPr="00277C55">
        <w:rPr>
          <w:sz w:val="28"/>
          <w:szCs w:val="28"/>
        </w:rPr>
        <w:t xml:space="preserve"> 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</w:t>
      </w:r>
    </w:p>
    <w:p w:rsidR="00C74DFC" w:rsidRPr="00277C55" w:rsidRDefault="009D20DF" w:rsidP="005342BF">
      <w:pPr>
        <w:tabs>
          <w:tab w:val="left" w:pos="1676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74DFC" w:rsidRPr="00277C55">
        <w:rPr>
          <w:sz w:val="28"/>
          <w:szCs w:val="28"/>
        </w:rPr>
        <w:t>инвестиционные программы организаций социального комплекса по развитию систем социальной инфраструктуры;</w:t>
      </w:r>
    </w:p>
    <w:p w:rsidR="00C74DFC" w:rsidRPr="00277C55" w:rsidRDefault="009D20DF" w:rsidP="005342BF">
      <w:pPr>
        <w:tabs>
          <w:tab w:val="left" w:pos="1676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74DFC" w:rsidRPr="00277C55">
        <w:rPr>
          <w:sz w:val="28"/>
          <w:szCs w:val="28"/>
        </w:rPr>
        <w:t>порядок запроса информации у организаций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C74DFC" w:rsidRPr="00277C55" w:rsidRDefault="00C74DFC" w:rsidP="005342BF">
      <w:pPr>
        <w:spacing w:line="360" w:lineRule="auto"/>
        <w:ind w:firstLine="708"/>
        <w:jc w:val="both"/>
        <w:rPr>
          <w:rFonts w:eastAsia="Symbol"/>
          <w:sz w:val="28"/>
          <w:szCs w:val="28"/>
        </w:rPr>
      </w:pPr>
      <w:r w:rsidRPr="00277C55">
        <w:rPr>
          <w:sz w:val="28"/>
          <w:szCs w:val="28"/>
        </w:rPr>
        <w:t xml:space="preserve"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</w:t>
      </w:r>
      <w:r w:rsidRPr="00277C55">
        <w:rPr>
          <w:sz w:val="28"/>
          <w:szCs w:val="28"/>
        </w:rPr>
        <w:lastRenderedPageBreak/>
        <w:t>уточняются необходимые объемы финансирования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C74DFC" w:rsidRPr="00277C55" w:rsidRDefault="00C74DFC" w:rsidP="005342BF">
      <w:pPr>
        <w:spacing w:line="360" w:lineRule="auto"/>
        <w:ind w:firstLine="708"/>
        <w:rPr>
          <w:rFonts w:eastAsia="Symbol"/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C74DFC" w:rsidRPr="00277C55" w:rsidRDefault="00C74DFC" w:rsidP="005342BF">
      <w:pPr>
        <w:numPr>
          <w:ilvl w:val="0"/>
          <w:numId w:val="10"/>
        </w:numPr>
        <w:tabs>
          <w:tab w:val="left" w:pos="1417"/>
        </w:tabs>
        <w:spacing w:line="360" w:lineRule="auto"/>
        <w:ind w:firstLine="710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C74DFC" w:rsidRPr="00277C55" w:rsidRDefault="00C74DFC" w:rsidP="005342BF">
      <w:pPr>
        <w:numPr>
          <w:ilvl w:val="0"/>
          <w:numId w:val="10"/>
        </w:numPr>
        <w:tabs>
          <w:tab w:val="left" w:pos="1534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t>анализ данных о результатах проводимых преобразований социальной инфраструктуры.</w:t>
      </w:r>
    </w:p>
    <w:p w:rsidR="00C74DFC" w:rsidRPr="00277C55" w:rsidRDefault="00C74DFC" w:rsidP="005342BF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C74DFC" w:rsidRPr="00277C55" w:rsidRDefault="00C74DFC" w:rsidP="005342BF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C74DFC" w:rsidRDefault="00C74DFC" w:rsidP="005342BF">
      <w:pPr>
        <w:spacing w:line="360" w:lineRule="auto"/>
        <w:rPr>
          <w:sz w:val="20"/>
          <w:szCs w:val="20"/>
        </w:rPr>
      </w:pPr>
    </w:p>
    <w:p w:rsidR="00C74DFC" w:rsidRPr="00655B57" w:rsidRDefault="00C74DFC" w:rsidP="005342BF">
      <w:pPr>
        <w:spacing w:line="360" w:lineRule="auto"/>
        <w:jc w:val="both"/>
      </w:pPr>
    </w:p>
    <w:sectPr w:rsidR="00C74DFC" w:rsidRPr="00655B57" w:rsidSect="005342BF">
      <w:footerReference w:type="default" r:id="rId8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1A" w:rsidRDefault="00B10C1A" w:rsidP="005342BF">
      <w:r>
        <w:separator/>
      </w:r>
    </w:p>
  </w:endnote>
  <w:endnote w:type="continuationSeparator" w:id="0">
    <w:p w:rsidR="00B10C1A" w:rsidRDefault="00B10C1A" w:rsidP="0053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114"/>
      <w:docPartObj>
        <w:docPartGallery w:val="Page Numbers (Bottom of Page)"/>
        <w:docPartUnique/>
      </w:docPartObj>
    </w:sdtPr>
    <w:sdtContent>
      <w:p w:rsidR="006F3606" w:rsidRDefault="00353B54">
        <w:pPr>
          <w:pStyle w:val="ac"/>
          <w:jc w:val="center"/>
        </w:pPr>
        <w:fldSimple w:instr=" PAGE   \* MERGEFORMAT ">
          <w:r w:rsidR="00984E1C">
            <w:rPr>
              <w:noProof/>
            </w:rPr>
            <w:t>26</w:t>
          </w:r>
        </w:fldSimple>
      </w:p>
    </w:sdtContent>
  </w:sdt>
  <w:p w:rsidR="006F3606" w:rsidRDefault="006F36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1A" w:rsidRDefault="00B10C1A" w:rsidP="005342BF">
      <w:r>
        <w:separator/>
      </w:r>
    </w:p>
  </w:footnote>
  <w:footnote w:type="continuationSeparator" w:id="0">
    <w:p w:rsidR="00B10C1A" w:rsidRDefault="00B10C1A" w:rsidP="00534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5010C6CE"/>
    <w:lvl w:ilvl="0" w:tplc="63A2D894">
      <w:start w:val="1"/>
      <w:numFmt w:val="bullet"/>
      <w:lvlText w:val="В"/>
      <w:lvlJc w:val="left"/>
    </w:lvl>
    <w:lvl w:ilvl="1" w:tplc="2EBC3950">
      <w:numFmt w:val="decimal"/>
      <w:lvlText w:val=""/>
      <w:lvlJc w:val="left"/>
    </w:lvl>
    <w:lvl w:ilvl="2" w:tplc="04382A54">
      <w:numFmt w:val="decimal"/>
      <w:lvlText w:val=""/>
      <w:lvlJc w:val="left"/>
    </w:lvl>
    <w:lvl w:ilvl="3" w:tplc="39B06354">
      <w:numFmt w:val="decimal"/>
      <w:lvlText w:val=""/>
      <w:lvlJc w:val="left"/>
    </w:lvl>
    <w:lvl w:ilvl="4" w:tplc="19787B68">
      <w:numFmt w:val="decimal"/>
      <w:lvlText w:val=""/>
      <w:lvlJc w:val="left"/>
    </w:lvl>
    <w:lvl w:ilvl="5" w:tplc="B1B279BE">
      <w:numFmt w:val="decimal"/>
      <w:lvlText w:val=""/>
      <w:lvlJc w:val="left"/>
    </w:lvl>
    <w:lvl w:ilvl="6" w:tplc="0CE29150">
      <w:numFmt w:val="decimal"/>
      <w:lvlText w:val=""/>
      <w:lvlJc w:val="left"/>
    </w:lvl>
    <w:lvl w:ilvl="7" w:tplc="1974F4A6">
      <w:numFmt w:val="decimal"/>
      <w:lvlText w:val=""/>
      <w:lvlJc w:val="left"/>
    </w:lvl>
    <w:lvl w:ilvl="8" w:tplc="432C76B6">
      <w:numFmt w:val="decimal"/>
      <w:lvlText w:val=""/>
      <w:lvlJc w:val="left"/>
    </w:lvl>
  </w:abstractNum>
  <w:abstractNum w:abstractNumId="1">
    <w:nsid w:val="00000BDB"/>
    <w:multiLevelType w:val="hybridMultilevel"/>
    <w:tmpl w:val="B53E8A84"/>
    <w:lvl w:ilvl="0" w:tplc="8E4C83D4">
      <w:start w:val="1"/>
      <w:numFmt w:val="decimal"/>
      <w:lvlText w:val="%1."/>
      <w:lvlJc w:val="left"/>
    </w:lvl>
    <w:lvl w:ilvl="1" w:tplc="F7CE58C6">
      <w:numFmt w:val="decimal"/>
      <w:lvlText w:val=""/>
      <w:lvlJc w:val="left"/>
    </w:lvl>
    <w:lvl w:ilvl="2" w:tplc="1B98E5A8">
      <w:numFmt w:val="decimal"/>
      <w:lvlText w:val=""/>
      <w:lvlJc w:val="left"/>
    </w:lvl>
    <w:lvl w:ilvl="3" w:tplc="E0165EDC">
      <w:numFmt w:val="decimal"/>
      <w:lvlText w:val=""/>
      <w:lvlJc w:val="left"/>
    </w:lvl>
    <w:lvl w:ilvl="4" w:tplc="9B5ECA46">
      <w:numFmt w:val="decimal"/>
      <w:lvlText w:val=""/>
      <w:lvlJc w:val="left"/>
    </w:lvl>
    <w:lvl w:ilvl="5" w:tplc="6374D996">
      <w:numFmt w:val="decimal"/>
      <w:lvlText w:val=""/>
      <w:lvlJc w:val="left"/>
    </w:lvl>
    <w:lvl w:ilvl="6" w:tplc="C7CEBA38">
      <w:numFmt w:val="decimal"/>
      <w:lvlText w:val=""/>
      <w:lvlJc w:val="left"/>
    </w:lvl>
    <w:lvl w:ilvl="7" w:tplc="A13261F2">
      <w:numFmt w:val="decimal"/>
      <w:lvlText w:val=""/>
      <w:lvlJc w:val="left"/>
    </w:lvl>
    <w:lvl w:ilvl="8" w:tplc="0CD6F0F8">
      <w:numFmt w:val="decimal"/>
      <w:lvlText w:val=""/>
      <w:lvlJc w:val="left"/>
    </w:lvl>
  </w:abstractNum>
  <w:abstractNum w:abstractNumId="2">
    <w:nsid w:val="0000260D"/>
    <w:multiLevelType w:val="hybridMultilevel"/>
    <w:tmpl w:val="EB5E2384"/>
    <w:lvl w:ilvl="0" w:tplc="D814F870">
      <w:start w:val="4"/>
      <w:numFmt w:val="decimal"/>
      <w:lvlText w:val="%1."/>
      <w:lvlJc w:val="left"/>
    </w:lvl>
    <w:lvl w:ilvl="1" w:tplc="798686FE">
      <w:numFmt w:val="decimal"/>
      <w:lvlText w:val=""/>
      <w:lvlJc w:val="left"/>
    </w:lvl>
    <w:lvl w:ilvl="2" w:tplc="5E6CC72A">
      <w:numFmt w:val="decimal"/>
      <w:lvlText w:val=""/>
      <w:lvlJc w:val="left"/>
    </w:lvl>
    <w:lvl w:ilvl="3" w:tplc="2AD6B536">
      <w:numFmt w:val="decimal"/>
      <w:lvlText w:val=""/>
      <w:lvlJc w:val="left"/>
    </w:lvl>
    <w:lvl w:ilvl="4" w:tplc="85B0553E">
      <w:numFmt w:val="decimal"/>
      <w:lvlText w:val=""/>
      <w:lvlJc w:val="left"/>
    </w:lvl>
    <w:lvl w:ilvl="5" w:tplc="9F2624CC">
      <w:numFmt w:val="decimal"/>
      <w:lvlText w:val=""/>
      <w:lvlJc w:val="left"/>
    </w:lvl>
    <w:lvl w:ilvl="6" w:tplc="05143D30">
      <w:numFmt w:val="decimal"/>
      <w:lvlText w:val=""/>
      <w:lvlJc w:val="left"/>
    </w:lvl>
    <w:lvl w:ilvl="7" w:tplc="A95257AC">
      <w:numFmt w:val="decimal"/>
      <w:lvlText w:val=""/>
      <w:lvlJc w:val="left"/>
    </w:lvl>
    <w:lvl w:ilvl="8" w:tplc="C890D720">
      <w:numFmt w:val="decimal"/>
      <w:lvlText w:val=""/>
      <w:lvlJc w:val="left"/>
    </w:lvl>
  </w:abstractNum>
  <w:abstractNum w:abstractNumId="3">
    <w:nsid w:val="00003B25"/>
    <w:multiLevelType w:val="hybridMultilevel"/>
    <w:tmpl w:val="FE989460"/>
    <w:lvl w:ilvl="0" w:tplc="D29EAB50">
      <w:start w:val="1"/>
      <w:numFmt w:val="bullet"/>
      <w:lvlText w:val="и"/>
      <w:lvlJc w:val="left"/>
    </w:lvl>
    <w:lvl w:ilvl="1" w:tplc="8B5273C2">
      <w:start w:val="1"/>
      <w:numFmt w:val="bullet"/>
      <w:lvlText w:val="-"/>
      <w:lvlJc w:val="left"/>
    </w:lvl>
    <w:lvl w:ilvl="2" w:tplc="774E4710">
      <w:numFmt w:val="decimal"/>
      <w:lvlText w:val=""/>
      <w:lvlJc w:val="left"/>
    </w:lvl>
    <w:lvl w:ilvl="3" w:tplc="C5027202">
      <w:numFmt w:val="decimal"/>
      <w:lvlText w:val=""/>
      <w:lvlJc w:val="left"/>
    </w:lvl>
    <w:lvl w:ilvl="4" w:tplc="2E8AF162">
      <w:numFmt w:val="decimal"/>
      <w:lvlText w:val=""/>
      <w:lvlJc w:val="left"/>
    </w:lvl>
    <w:lvl w:ilvl="5" w:tplc="D6DEAC58">
      <w:numFmt w:val="decimal"/>
      <w:lvlText w:val=""/>
      <w:lvlJc w:val="left"/>
    </w:lvl>
    <w:lvl w:ilvl="6" w:tplc="1DAA6E3C">
      <w:numFmt w:val="decimal"/>
      <w:lvlText w:val=""/>
      <w:lvlJc w:val="left"/>
    </w:lvl>
    <w:lvl w:ilvl="7" w:tplc="8B50EF42">
      <w:numFmt w:val="decimal"/>
      <w:lvlText w:val=""/>
      <w:lvlJc w:val="left"/>
    </w:lvl>
    <w:lvl w:ilvl="8" w:tplc="5106E5CE">
      <w:numFmt w:val="decimal"/>
      <w:lvlText w:val=""/>
      <w:lvlJc w:val="left"/>
    </w:lvl>
  </w:abstractNum>
  <w:abstractNum w:abstractNumId="4">
    <w:nsid w:val="00004509"/>
    <w:multiLevelType w:val="hybridMultilevel"/>
    <w:tmpl w:val="06B0CB40"/>
    <w:lvl w:ilvl="0" w:tplc="FD788238">
      <w:start w:val="1"/>
      <w:numFmt w:val="bullet"/>
      <w:lvlText w:val="В"/>
      <w:lvlJc w:val="left"/>
    </w:lvl>
    <w:lvl w:ilvl="1" w:tplc="28AA6C04">
      <w:numFmt w:val="decimal"/>
      <w:lvlText w:val=""/>
      <w:lvlJc w:val="left"/>
    </w:lvl>
    <w:lvl w:ilvl="2" w:tplc="6860CCC2">
      <w:numFmt w:val="decimal"/>
      <w:lvlText w:val=""/>
      <w:lvlJc w:val="left"/>
    </w:lvl>
    <w:lvl w:ilvl="3" w:tplc="CF0A6FDE">
      <w:numFmt w:val="decimal"/>
      <w:lvlText w:val=""/>
      <w:lvlJc w:val="left"/>
    </w:lvl>
    <w:lvl w:ilvl="4" w:tplc="1576B2BE">
      <w:numFmt w:val="decimal"/>
      <w:lvlText w:val=""/>
      <w:lvlJc w:val="left"/>
    </w:lvl>
    <w:lvl w:ilvl="5" w:tplc="A1968802">
      <w:numFmt w:val="decimal"/>
      <w:lvlText w:val=""/>
      <w:lvlJc w:val="left"/>
    </w:lvl>
    <w:lvl w:ilvl="6" w:tplc="356CD596">
      <w:numFmt w:val="decimal"/>
      <w:lvlText w:val=""/>
      <w:lvlJc w:val="left"/>
    </w:lvl>
    <w:lvl w:ilvl="7" w:tplc="8468ECC8">
      <w:numFmt w:val="decimal"/>
      <w:lvlText w:val=""/>
      <w:lvlJc w:val="left"/>
    </w:lvl>
    <w:lvl w:ilvl="8" w:tplc="7AAA54C0">
      <w:numFmt w:val="decimal"/>
      <w:lvlText w:val=""/>
      <w:lvlJc w:val="left"/>
    </w:lvl>
  </w:abstractNum>
  <w:abstractNum w:abstractNumId="5">
    <w:nsid w:val="00005D03"/>
    <w:multiLevelType w:val="hybridMultilevel"/>
    <w:tmpl w:val="E3EEDBA8"/>
    <w:lvl w:ilvl="0" w:tplc="5F16545E">
      <w:start w:val="1"/>
      <w:numFmt w:val="bullet"/>
      <w:lvlText w:val="В"/>
      <w:lvlJc w:val="left"/>
    </w:lvl>
    <w:lvl w:ilvl="1" w:tplc="FE34D918">
      <w:numFmt w:val="decimal"/>
      <w:lvlText w:val=""/>
      <w:lvlJc w:val="left"/>
    </w:lvl>
    <w:lvl w:ilvl="2" w:tplc="2226764A">
      <w:numFmt w:val="decimal"/>
      <w:lvlText w:val=""/>
      <w:lvlJc w:val="left"/>
    </w:lvl>
    <w:lvl w:ilvl="3" w:tplc="91D06EA2">
      <w:numFmt w:val="decimal"/>
      <w:lvlText w:val=""/>
      <w:lvlJc w:val="left"/>
    </w:lvl>
    <w:lvl w:ilvl="4" w:tplc="D5085290">
      <w:numFmt w:val="decimal"/>
      <w:lvlText w:val=""/>
      <w:lvlJc w:val="left"/>
    </w:lvl>
    <w:lvl w:ilvl="5" w:tplc="BC5CAEA4">
      <w:numFmt w:val="decimal"/>
      <w:lvlText w:val=""/>
      <w:lvlJc w:val="left"/>
    </w:lvl>
    <w:lvl w:ilvl="6" w:tplc="5F1E728E">
      <w:numFmt w:val="decimal"/>
      <w:lvlText w:val=""/>
      <w:lvlJc w:val="left"/>
    </w:lvl>
    <w:lvl w:ilvl="7" w:tplc="40D0F024">
      <w:numFmt w:val="decimal"/>
      <w:lvlText w:val=""/>
      <w:lvlJc w:val="left"/>
    </w:lvl>
    <w:lvl w:ilvl="8" w:tplc="1D1AD62C">
      <w:numFmt w:val="decimal"/>
      <w:lvlText w:val=""/>
      <w:lvlJc w:val="left"/>
    </w:lvl>
  </w:abstractNum>
  <w:abstractNum w:abstractNumId="6">
    <w:nsid w:val="00006E5D"/>
    <w:multiLevelType w:val="hybridMultilevel"/>
    <w:tmpl w:val="C7861372"/>
    <w:lvl w:ilvl="0" w:tplc="674EAADA">
      <w:start w:val="1"/>
      <w:numFmt w:val="bullet"/>
      <w:lvlText w:val="и"/>
      <w:lvlJc w:val="left"/>
    </w:lvl>
    <w:lvl w:ilvl="1" w:tplc="1A48C268">
      <w:start w:val="1"/>
      <w:numFmt w:val="bullet"/>
      <w:lvlText w:val="К"/>
      <w:lvlJc w:val="left"/>
    </w:lvl>
    <w:lvl w:ilvl="2" w:tplc="9E3041CA">
      <w:numFmt w:val="decimal"/>
      <w:lvlText w:val=""/>
      <w:lvlJc w:val="left"/>
    </w:lvl>
    <w:lvl w:ilvl="3" w:tplc="6AC6903E">
      <w:numFmt w:val="decimal"/>
      <w:lvlText w:val=""/>
      <w:lvlJc w:val="left"/>
    </w:lvl>
    <w:lvl w:ilvl="4" w:tplc="40988EC0">
      <w:numFmt w:val="decimal"/>
      <w:lvlText w:val=""/>
      <w:lvlJc w:val="left"/>
    </w:lvl>
    <w:lvl w:ilvl="5" w:tplc="F6D02C68">
      <w:numFmt w:val="decimal"/>
      <w:lvlText w:val=""/>
      <w:lvlJc w:val="left"/>
    </w:lvl>
    <w:lvl w:ilvl="6" w:tplc="E4F66A42">
      <w:numFmt w:val="decimal"/>
      <w:lvlText w:val=""/>
      <w:lvlJc w:val="left"/>
    </w:lvl>
    <w:lvl w:ilvl="7" w:tplc="C3AAF6E2">
      <w:numFmt w:val="decimal"/>
      <w:lvlText w:val=""/>
      <w:lvlJc w:val="left"/>
    </w:lvl>
    <w:lvl w:ilvl="8" w:tplc="BCF6ACE4">
      <w:numFmt w:val="decimal"/>
      <w:lvlText w:val=""/>
      <w:lvlJc w:val="left"/>
    </w:lvl>
  </w:abstractNum>
  <w:abstractNum w:abstractNumId="7">
    <w:nsid w:val="0000767D"/>
    <w:multiLevelType w:val="hybridMultilevel"/>
    <w:tmpl w:val="6CB6E4C8"/>
    <w:lvl w:ilvl="0" w:tplc="588667B2">
      <w:start w:val="1"/>
      <w:numFmt w:val="bullet"/>
      <w:lvlText w:val="К"/>
      <w:lvlJc w:val="left"/>
    </w:lvl>
    <w:lvl w:ilvl="1" w:tplc="8B9A33FA">
      <w:numFmt w:val="decimal"/>
      <w:lvlText w:val=""/>
      <w:lvlJc w:val="left"/>
    </w:lvl>
    <w:lvl w:ilvl="2" w:tplc="86BA2792">
      <w:numFmt w:val="decimal"/>
      <w:lvlText w:val=""/>
      <w:lvlJc w:val="left"/>
    </w:lvl>
    <w:lvl w:ilvl="3" w:tplc="6212B016">
      <w:numFmt w:val="decimal"/>
      <w:lvlText w:val=""/>
      <w:lvlJc w:val="left"/>
    </w:lvl>
    <w:lvl w:ilvl="4" w:tplc="C4603828">
      <w:numFmt w:val="decimal"/>
      <w:lvlText w:val=""/>
      <w:lvlJc w:val="left"/>
    </w:lvl>
    <w:lvl w:ilvl="5" w:tplc="AADC6354">
      <w:numFmt w:val="decimal"/>
      <w:lvlText w:val=""/>
      <w:lvlJc w:val="left"/>
    </w:lvl>
    <w:lvl w:ilvl="6" w:tplc="24E6F816">
      <w:numFmt w:val="decimal"/>
      <w:lvlText w:val=""/>
      <w:lvlJc w:val="left"/>
    </w:lvl>
    <w:lvl w:ilvl="7" w:tplc="F3D26EFC">
      <w:numFmt w:val="decimal"/>
      <w:lvlText w:val=""/>
      <w:lvlJc w:val="left"/>
    </w:lvl>
    <w:lvl w:ilvl="8" w:tplc="11EE5680">
      <w:numFmt w:val="decimal"/>
      <w:lvlText w:val=""/>
      <w:lvlJc w:val="left"/>
    </w:lvl>
  </w:abstractNum>
  <w:abstractNum w:abstractNumId="8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B0F3214"/>
    <w:multiLevelType w:val="hybridMultilevel"/>
    <w:tmpl w:val="D868CD14"/>
    <w:lvl w:ilvl="0" w:tplc="797E5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>
    <w:nsid w:val="50DE287E"/>
    <w:multiLevelType w:val="hybridMultilevel"/>
    <w:tmpl w:val="C36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F19EE"/>
    <w:multiLevelType w:val="hybridMultilevel"/>
    <w:tmpl w:val="9182931A"/>
    <w:lvl w:ilvl="0" w:tplc="AD00565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B57"/>
    <w:rsid w:val="00064EB3"/>
    <w:rsid w:val="00074489"/>
    <w:rsid w:val="00077657"/>
    <w:rsid w:val="0008058C"/>
    <w:rsid w:val="000913D1"/>
    <w:rsid w:val="000F109C"/>
    <w:rsid w:val="000F2BF3"/>
    <w:rsid w:val="000F6D1B"/>
    <w:rsid w:val="00104882"/>
    <w:rsid w:val="00106D2F"/>
    <w:rsid w:val="00145ABA"/>
    <w:rsid w:val="00150321"/>
    <w:rsid w:val="00152A1B"/>
    <w:rsid w:val="00152DC1"/>
    <w:rsid w:val="00166463"/>
    <w:rsid w:val="00177F58"/>
    <w:rsid w:val="00184CB9"/>
    <w:rsid w:val="0019710C"/>
    <w:rsid w:val="001B2D82"/>
    <w:rsid w:val="001E2D3E"/>
    <w:rsid w:val="00202F32"/>
    <w:rsid w:val="00210EDD"/>
    <w:rsid w:val="00223828"/>
    <w:rsid w:val="00232A62"/>
    <w:rsid w:val="00270F6C"/>
    <w:rsid w:val="00277C55"/>
    <w:rsid w:val="0028641C"/>
    <w:rsid w:val="002866CE"/>
    <w:rsid w:val="002C0FBC"/>
    <w:rsid w:val="002E0B8C"/>
    <w:rsid w:val="00306969"/>
    <w:rsid w:val="00322E38"/>
    <w:rsid w:val="00331072"/>
    <w:rsid w:val="003328D8"/>
    <w:rsid w:val="00353B54"/>
    <w:rsid w:val="00357408"/>
    <w:rsid w:val="00361D40"/>
    <w:rsid w:val="00363B56"/>
    <w:rsid w:val="00364B15"/>
    <w:rsid w:val="00366D12"/>
    <w:rsid w:val="003A0A8C"/>
    <w:rsid w:val="003A3B17"/>
    <w:rsid w:val="003E3A00"/>
    <w:rsid w:val="003E7869"/>
    <w:rsid w:val="003F7730"/>
    <w:rsid w:val="00401CCA"/>
    <w:rsid w:val="00425A58"/>
    <w:rsid w:val="004639C4"/>
    <w:rsid w:val="00467CA5"/>
    <w:rsid w:val="004772A4"/>
    <w:rsid w:val="0049060E"/>
    <w:rsid w:val="004A0ED3"/>
    <w:rsid w:val="004A2DCC"/>
    <w:rsid w:val="004A30EC"/>
    <w:rsid w:val="004C7556"/>
    <w:rsid w:val="00517517"/>
    <w:rsid w:val="00524566"/>
    <w:rsid w:val="00533B1F"/>
    <w:rsid w:val="005342BF"/>
    <w:rsid w:val="0057252E"/>
    <w:rsid w:val="00580EDD"/>
    <w:rsid w:val="00593B84"/>
    <w:rsid w:val="005B6A29"/>
    <w:rsid w:val="0060482F"/>
    <w:rsid w:val="00617D58"/>
    <w:rsid w:val="006304AD"/>
    <w:rsid w:val="0064668B"/>
    <w:rsid w:val="00654E24"/>
    <w:rsid w:val="00655B57"/>
    <w:rsid w:val="006661B8"/>
    <w:rsid w:val="006666CA"/>
    <w:rsid w:val="00677B80"/>
    <w:rsid w:val="00692764"/>
    <w:rsid w:val="006B2569"/>
    <w:rsid w:val="006C277E"/>
    <w:rsid w:val="006F3606"/>
    <w:rsid w:val="007100CB"/>
    <w:rsid w:val="00722B2F"/>
    <w:rsid w:val="007B04F5"/>
    <w:rsid w:val="007C5D46"/>
    <w:rsid w:val="007D023F"/>
    <w:rsid w:val="007E1E81"/>
    <w:rsid w:val="007F263E"/>
    <w:rsid w:val="00824144"/>
    <w:rsid w:val="00855BD9"/>
    <w:rsid w:val="00867C42"/>
    <w:rsid w:val="0087241C"/>
    <w:rsid w:val="0088385D"/>
    <w:rsid w:val="008A4411"/>
    <w:rsid w:val="008A661D"/>
    <w:rsid w:val="008F6D3E"/>
    <w:rsid w:val="00900CF3"/>
    <w:rsid w:val="009012C9"/>
    <w:rsid w:val="00912A05"/>
    <w:rsid w:val="00933978"/>
    <w:rsid w:val="00945458"/>
    <w:rsid w:val="00950B8A"/>
    <w:rsid w:val="00953E05"/>
    <w:rsid w:val="00954A52"/>
    <w:rsid w:val="00976E4A"/>
    <w:rsid w:val="00984E1C"/>
    <w:rsid w:val="00991963"/>
    <w:rsid w:val="009A6171"/>
    <w:rsid w:val="009C3F93"/>
    <w:rsid w:val="009C6AF5"/>
    <w:rsid w:val="009D1A00"/>
    <w:rsid w:val="009D20DF"/>
    <w:rsid w:val="009D347B"/>
    <w:rsid w:val="009E5B75"/>
    <w:rsid w:val="00A00AD0"/>
    <w:rsid w:val="00A24D88"/>
    <w:rsid w:val="00A36E6D"/>
    <w:rsid w:val="00A41944"/>
    <w:rsid w:val="00A731AD"/>
    <w:rsid w:val="00A85034"/>
    <w:rsid w:val="00AA2D97"/>
    <w:rsid w:val="00AC0F33"/>
    <w:rsid w:val="00AC4389"/>
    <w:rsid w:val="00AF413C"/>
    <w:rsid w:val="00B02680"/>
    <w:rsid w:val="00B10C1A"/>
    <w:rsid w:val="00B10CD7"/>
    <w:rsid w:val="00B24D6E"/>
    <w:rsid w:val="00B314F0"/>
    <w:rsid w:val="00B33EF2"/>
    <w:rsid w:val="00B3405B"/>
    <w:rsid w:val="00B35C9F"/>
    <w:rsid w:val="00B57D02"/>
    <w:rsid w:val="00B8519E"/>
    <w:rsid w:val="00B94217"/>
    <w:rsid w:val="00B959A6"/>
    <w:rsid w:val="00BA1BAA"/>
    <w:rsid w:val="00BE2064"/>
    <w:rsid w:val="00BE28A5"/>
    <w:rsid w:val="00C02202"/>
    <w:rsid w:val="00C04A52"/>
    <w:rsid w:val="00C16084"/>
    <w:rsid w:val="00C178D9"/>
    <w:rsid w:val="00C311CB"/>
    <w:rsid w:val="00C31398"/>
    <w:rsid w:val="00C44C0A"/>
    <w:rsid w:val="00C63C87"/>
    <w:rsid w:val="00C66A22"/>
    <w:rsid w:val="00C70E5B"/>
    <w:rsid w:val="00C74DFC"/>
    <w:rsid w:val="00C930DB"/>
    <w:rsid w:val="00CA41B8"/>
    <w:rsid w:val="00CB0433"/>
    <w:rsid w:val="00CC11E8"/>
    <w:rsid w:val="00CC27F9"/>
    <w:rsid w:val="00CE3380"/>
    <w:rsid w:val="00CE600F"/>
    <w:rsid w:val="00CF1EE3"/>
    <w:rsid w:val="00D301D9"/>
    <w:rsid w:val="00D66A86"/>
    <w:rsid w:val="00D67080"/>
    <w:rsid w:val="00D72494"/>
    <w:rsid w:val="00D73C05"/>
    <w:rsid w:val="00DB720C"/>
    <w:rsid w:val="00DD25B7"/>
    <w:rsid w:val="00DD4309"/>
    <w:rsid w:val="00DD58D1"/>
    <w:rsid w:val="00E1391D"/>
    <w:rsid w:val="00E167B3"/>
    <w:rsid w:val="00E20CA1"/>
    <w:rsid w:val="00E3585D"/>
    <w:rsid w:val="00E42D08"/>
    <w:rsid w:val="00E44D70"/>
    <w:rsid w:val="00E5076E"/>
    <w:rsid w:val="00E67435"/>
    <w:rsid w:val="00E74B60"/>
    <w:rsid w:val="00E86D0F"/>
    <w:rsid w:val="00E87331"/>
    <w:rsid w:val="00EB30D8"/>
    <w:rsid w:val="00ED65BB"/>
    <w:rsid w:val="00ED6B11"/>
    <w:rsid w:val="00EF3918"/>
    <w:rsid w:val="00F0652B"/>
    <w:rsid w:val="00F83994"/>
    <w:rsid w:val="00FB6276"/>
    <w:rsid w:val="00FC5D88"/>
    <w:rsid w:val="00FE7100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B3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342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42B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342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42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3865-7127-4AD9-B5DA-2EEC9355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6214</Words>
  <Characters>35422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Admin</cp:lastModifiedBy>
  <cp:revision>2</cp:revision>
  <cp:lastPrinted>2017-05-02T05:22:00Z</cp:lastPrinted>
  <dcterms:created xsi:type="dcterms:W3CDTF">2017-08-30T10:49:00Z</dcterms:created>
  <dcterms:modified xsi:type="dcterms:W3CDTF">2017-08-30T10:49:00Z</dcterms:modified>
</cp:coreProperties>
</file>