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9A" w:rsidRDefault="00FD389A" w:rsidP="00FD389A">
      <w:pPr>
        <w:pStyle w:val="a3"/>
        <w:jc w:val="right"/>
        <w:rPr>
          <w:rFonts w:ascii="Times New Roman" w:hAnsi="Times New Roman" w:cs="Times New Roman"/>
          <w:sz w:val="28"/>
          <w:szCs w:val="28"/>
        </w:rPr>
      </w:pPr>
    </w:p>
    <w:p w:rsidR="00FD389A" w:rsidRDefault="00FD389A" w:rsidP="00FD389A">
      <w:pPr>
        <w:pStyle w:val="a3"/>
        <w:jc w:val="right"/>
        <w:rPr>
          <w:rFonts w:ascii="Times New Roman" w:hAnsi="Times New Roman" w:cs="Times New Roman"/>
          <w:sz w:val="28"/>
          <w:szCs w:val="28"/>
        </w:rPr>
      </w:pPr>
    </w:p>
    <w:p w:rsidR="00FD389A" w:rsidRDefault="00FD389A" w:rsidP="00FD389A">
      <w:pPr>
        <w:pStyle w:val="a3"/>
        <w:jc w:val="right"/>
        <w:rPr>
          <w:rFonts w:ascii="Times New Roman" w:hAnsi="Times New Roman" w:cs="Times New Roman"/>
          <w:sz w:val="28"/>
          <w:szCs w:val="28"/>
        </w:rPr>
      </w:pPr>
    </w:p>
    <w:p w:rsidR="00FD389A" w:rsidRDefault="00FD389A" w:rsidP="00FD389A">
      <w:pPr>
        <w:pStyle w:val="a3"/>
        <w:jc w:val="right"/>
        <w:rPr>
          <w:rFonts w:ascii="Times New Roman" w:hAnsi="Times New Roman" w:cs="Times New Roman"/>
          <w:sz w:val="28"/>
          <w:szCs w:val="28"/>
        </w:rPr>
      </w:pPr>
    </w:p>
    <w:p w:rsidR="00FD389A" w:rsidRDefault="00FD389A" w:rsidP="00FD389A">
      <w:pPr>
        <w:pStyle w:val="a3"/>
        <w:rPr>
          <w:rFonts w:ascii="Times New Roman" w:hAnsi="Times New Roman" w:cs="Times New Roman"/>
          <w:sz w:val="28"/>
          <w:szCs w:val="28"/>
        </w:rPr>
      </w:pPr>
    </w:p>
    <w:p w:rsidR="00FD389A" w:rsidRDefault="00FD389A" w:rsidP="00FD389A">
      <w:pPr>
        <w:pStyle w:val="a3"/>
        <w:rPr>
          <w:rFonts w:ascii="Times New Roman" w:hAnsi="Times New Roman" w:cs="Times New Roman"/>
          <w:sz w:val="28"/>
          <w:szCs w:val="28"/>
        </w:rPr>
      </w:pPr>
    </w:p>
    <w:p w:rsidR="00FD389A" w:rsidRDefault="00FD389A" w:rsidP="00FD389A">
      <w:pPr>
        <w:pStyle w:val="a3"/>
        <w:rPr>
          <w:rFonts w:ascii="Times New Roman" w:hAnsi="Times New Roman" w:cs="Times New Roman"/>
          <w:sz w:val="28"/>
          <w:szCs w:val="28"/>
        </w:rPr>
      </w:pPr>
    </w:p>
    <w:p w:rsidR="00FD389A" w:rsidRDefault="00FD389A" w:rsidP="00FD389A">
      <w:pPr>
        <w:pStyle w:val="a3"/>
        <w:rPr>
          <w:rFonts w:ascii="Times New Roman" w:hAnsi="Times New Roman" w:cs="Times New Roman"/>
          <w:sz w:val="28"/>
          <w:szCs w:val="28"/>
        </w:rPr>
      </w:pPr>
    </w:p>
    <w:p w:rsidR="00FD389A" w:rsidRDefault="00FD389A" w:rsidP="00FD389A">
      <w:pPr>
        <w:pStyle w:val="a3"/>
        <w:rPr>
          <w:rFonts w:ascii="Times New Roman" w:hAnsi="Times New Roman" w:cs="Times New Roman"/>
          <w:sz w:val="28"/>
          <w:szCs w:val="28"/>
        </w:rPr>
      </w:pPr>
    </w:p>
    <w:p w:rsidR="00FD389A" w:rsidRDefault="00FD389A" w:rsidP="00FD389A">
      <w:pPr>
        <w:pStyle w:val="a3"/>
        <w:rPr>
          <w:rFonts w:ascii="Times New Roman" w:hAnsi="Times New Roman" w:cs="Times New Roman"/>
          <w:b/>
          <w:sz w:val="28"/>
          <w:szCs w:val="28"/>
        </w:rPr>
      </w:pPr>
      <w:r>
        <w:rPr>
          <w:rFonts w:ascii="Times New Roman" w:hAnsi="Times New Roman" w:cs="Times New Roman"/>
          <w:sz w:val="28"/>
          <w:szCs w:val="28"/>
        </w:rPr>
        <w:t>КАРАР                                                                                              РЕШЕНИЕ</w:t>
      </w:r>
    </w:p>
    <w:p w:rsidR="00FD389A" w:rsidRDefault="00FD389A" w:rsidP="00FD389A">
      <w:pPr>
        <w:pStyle w:val="a3"/>
        <w:rPr>
          <w:rFonts w:ascii="Times New Roman" w:hAnsi="Times New Roman" w:cs="Times New Roman"/>
          <w:sz w:val="28"/>
          <w:szCs w:val="28"/>
        </w:rPr>
      </w:pPr>
      <w:r>
        <w:rPr>
          <w:rFonts w:ascii="Times New Roman" w:hAnsi="Times New Roman" w:cs="Times New Roman"/>
          <w:sz w:val="28"/>
          <w:szCs w:val="28"/>
        </w:rPr>
        <w:t xml:space="preserve">26 июль 2018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265/43                           26 июля 2018 г.</w:t>
      </w:r>
    </w:p>
    <w:p w:rsidR="00FD389A" w:rsidRDefault="00FD389A" w:rsidP="00FD389A">
      <w:pPr>
        <w:pStyle w:val="a3"/>
        <w:rPr>
          <w:rFonts w:ascii="Times New Roman" w:hAnsi="Times New Roman" w:cs="Times New Roman"/>
          <w:sz w:val="28"/>
          <w:szCs w:val="28"/>
        </w:rPr>
      </w:pPr>
    </w:p>
    <w:p w:rsidR="00FD389A" w:rsidRDefault="00FD389A" w:rsidP="00FD389A">
      <w:pPr>
        <w:pStyle w:val="a3"/>
        <w:ind w:firstLine="851"/>
        <w:jc w:val="center"/>
        <w:rPr>
          <w:rFonts w:ascii="Times New Roman" w:hAnsi="Times New Roman" w:cs="Times New Roman"/>
          <w:sz w:val="28"/>
          <w:szCs w:val="28"/>
        </w:rPr>
      </w:pPr>
      <w:r>
        <w:rPr>
          <w:rFonts w:ascii="Times New Roman" w:hAnsi="Times New Roman" w:cs="Times New Roman"/>
          <w:sz w:val="28"/>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FD389A" w:rsidRDefault="00FD389A" w:rsidP="00FD389A">
      <w:pPr>
        <w:pStyle w:val="a3"/>
        <w:ind w:firstLine="426"/>
        <w:jc w:val="both"/>
        <w:rPr>
          <w:rFonts w:ascii="Times New Roman" w:hAnsi="Times New Roman" w:cs="Times New Roman"/>
          <w:sz w:val="28"/>
          <w:szCs w:val="28"/>
        </w:rPr>
      </w:pPr>
    </w:p>
    <w:p w:rsidR="00FD389A" w:rsidRDefault="00FD389A" w:rsidP="00FD389A">
      <w:pPr>
        <w:pStyle w:val="a3"/>
        <w:ind w:firstLine="426"/>
        <w:jc w:val="both"/>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 в сфере закупок</w:t>
      </w:r>
      <w:proofErr w:type="gramEnd"/>
      <w:r>
        <w:rPr>
          <w:rFonts w:ascii="Times New Roman" w:hAnsi="Times New Roman" w:cs="Times New Roman"/>
          <w:sz w:val="28"/>
          <w:szCs w:val="28"/>
        </w:rPr>
        <w:t xml:space="preserve"> товаров, работ, услуг для обеспечения государственных и муниципальных нужд» и Уставом сельского поселения Старокудашевский</w:t>
      </w:r>
      <w:r>
        <w:rPr>
          <w:sz w:val="28"/>
          <w:szCs w:val="28"/>
        </w:rPr>
        <w:t xml:space="preserve"> </w:t>
      </w:r>
      <w:r>
        <w:rPr>
          <w:rFonts w:ascii="Times New Roman" w:hAnsi="Times New Roman" w:cs="Times New Roman"/>
          <w:sz w:val="28"/>
          <w:szCs w:val="28"/>
        </w:rPr>
        <w:t>сельсовет муниципального района Янаульский район Республики Башкортостан, Совет сельского поселения Старокудашевский</w:t>
      </w:r>
      <w:r>
        <w:rPr>
          <w:sz w:val="28"/>
          <w:szCs w:val="28"/>
        </w:rPr>
        <w:t xml:space="preserve"> </w:t>
      </w:r>
      <w:r>
        <w:rPr>
          <w:rFonts w:ascii="Times New Roman" w:hAnsi="Times New Roman" w:cs="Times New Roman"/>
          <w:sz w:val="28"/>
          <w:szCs w:val="28"/>
        </w:rPr>
        <w:t xml:space="preserve">сельсовет муниципального района Янаульский район Республики Башкортостан РЕШИЛ: </w:t>
      </w:r>
    </w:p>
    <w:p w:rsidR="00FD389A" w:rsidRDefault="00FD389A" w:rsidP="00FD389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Янаульский район Республики Башкортостан. </w:t>
      </w:r>
    </w:p>
    <w:p w:rsidR="00FD389A" w:rsidRDefault="00FD389A" w:rsidP="00FD389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Администрации сельского поселения Старокудашевский</w:t>
      </w:r>
      <w:r>
        <w:rPr>
          <w:sz w:val="28"/>
          <w:szCs w:val="28"/>
        </w:rPr>
        <w:t xml:space="preserve"> </w:t>
      </w:r>
      <w:r>
        <w:rPr>
          <w:rFonts w:ascii="Times New Roman" w:hAnsi="Times New Roman" w:cs="Times New Roman"/>
          <w:sz w:val="28"/>
          <w:szCs w:val="28"/>
        </w:rPr>
        <w:t xml:space="preserve">сельсовет муниципального района Янаульский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Янаульский район Республики Башкортостан за счет межбюджетных трансфертов, предоставляемых из бюджета поселения в бюджет муниципального района Янаульский район Республики Башкортостан. </w:t>
      </w:r>
      <w:proofErr w:type="gramEnd"/>
    </w:p>
    <w:p w:rsidR="00FD389A" w:rsidRDefault="00FD389A" w:rsidP="00FD389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с момента подписания. </w:t>
      </w:r>
    </w:p>
    <w:p w:rsidR="00FD389A" w:rsidRDefault="00FD389A" w:rsidP="00FD389A">
      <w:pPr>
        <w:pStyle w:val="a3"/>
        <w:ind w:firstLine="426"/>
        <w:jc w:val="both"/>
        <w:rPr>
          <w:rFonts w:ascii="Times New Roman" w:hAnsi="Times New Roman" w:cs="Times New Roman"/>
          <w:sz w:val="28"/>
          <w:szCs w:val="28"/>
        </w:rPr>
      </w:pPr>
      <w:r>
        <w:rPr>
          <w:rFonts w:ascii="Times New Roman" w:hAnsi="Times New Roman" w:cs="Times New Roman"/>
          <w:sz w:val="28"/>
          <w:szCs w:val="28"/>
        </w:rPr>
        <w:t>4. Настоящее Решение разместить на официальном сайте сельского поселения Старокудашевский</w:t>
      </w:r>
      <w:r>
        <w:rPr>
          <w:sz w:val="28"/>
          <w:szCs w:val="28"/>
        </w:rPr>
        <w:t xml:space="preserve"> </w:t>
      </w:r>
      <w:r>
        <w:rPr>
          <w:rFonts w:ascii="Times New Roman" w:hAnsi="Times New Roman" w:cs="Times New Roman"/>
          <w:sz w:val="28"/>
          <w:szCs w:val="28"/>
        </w:rPr>
        <w:t xml:space="preserve">сельсовет муниципального района Янаульский район Республики Башкортостан в сети «Интернет». </w:t>
      </w:r>
    </w:p>
    <w:p w:rsidR="00FD389A" w:rsidRDefault="00FD389A" w:rsidP="00FD389A">
      <w:pPr>
        <w:jc w:val="both"/>
        <w:rPr>
          <w:sz w:val="28"/>
          <w:szCs w:val="28"/>
        </w:rPr>
      </w:pPr>
    </w:p>
    <w:p w:rsidR="00FD389A" w:rsidRDefault="00FD389A" w:rsidP="00FD389A">
      <w:pPr>
        <w:pStyle w:val="a3"/>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Шакирьянов</w:t>
      </w:r>
      <w:proofErr w:type="spellEnd"/>
      <w:r>
        <w:rPr>
          <w:rFonts w:ascii="Times New Roman" w:hAnsi="Times New Roman" w:cs="Times New Roman"/>
          <w:sz w:val="28"/>
          <w:szCs w:val="28"/>
        </w:rPr>
        <w:t xml:space="preserve"> И.Х.</w:t>
      </w:r>
    </w:p>
    <w:p w:rsidR="008B7BDA" w:rsidRDefault="008B7BDA" w:rsidP="00BC317D">
      <w:pPr>
        <w:pStyle w:val="a3"/>
        <w:ind w:left="5954"/>
        <w:jc w:val="both"/>
        <w:rPr>
          <w:rFonts w:ascii="Times New Roman" w:hAnsi="Times New Roman" w:cs="Times New Roman"/>
          <w:sz w:val="28"/>
          <w:szCs w:val="28"/>
        </w:rPr>
      </w:pPr>
    </w:p>
    <w:p w:rsidR="008B7BDA" w:rsidRDefault="008B7BDA" w:rsidP="00BC317D">
      <w:pPr>
        <w:pStyle w:val="a3"/>
        <w:ind w:left="5954"/>
        <w:jc w:val="both"/>
        <w:rPr>
          <w:rFonts w:ascii="Times New Roman" w:hAnsi="Times New Roman" w:cs="Times New Roman"/>
          <w:sz w:val="28"/>
          <w:szCs w:val="28"/>
        </w:rPr>
      </w:pPr>
    </w:p>
    <w:p w:rsidR="008B7BDA" w:rsidRDefault="008B7BDA" w:rsidP="00BC317D">
      <w:pPr>
        <w:pStyle w:val="a3"/>
        <w:ind w:left="5954"/>
        <w:jc w:val="both"/>
        <w:rPr>
          <w:rFonts w:ascii="Times New Roman" w:hAnsi="Times New Roman" w:cs="Times New Roman"/>
          <w:sz w:val="28"/>
          <w:szCs w:val="28"/>
        </w:rPr>
      </w:pPr>
      <w:r w:rsidRPr="00BC317D">
        <w:rPr>
          <w:rFonts w:ascii="Times New Roman" w:hAnsi="Times New Roman" w:cs="Times New Roman"/>
          <w:sz w:val="28"/>
          <w:szCs w:val="28"/>
        </w:rPr>
        <w:t xml:space="preserve">Приложение № 1 </w:t>
      </w:r>
    </w:p>
    <w:p w:rsidR="008B7BDA" w:rsidRDefault="008B7BDA" w:rsidP="00BC317D">
      <w:pPr>
        <w:pStyle w:val="a3"/>
        <w:ind w:left="5954"/>
        <w:jc w:val="both"/>
        <w:rPr>
          <w:rFonts w:ascii="Times New Roman" w:hAnsi="Times New Roman" w:cs="Times New Roman"/>
          <w:sz w:val="28"/>
          <w:szCs w:val="28"/>
        </w:rPr>
      </w:pPr>
      <w:r w:rsidRPr="00BC317D">
        <w:rPr>
          <w:rFonts w:ascii="Times New Roman" w:hAnsi="Times New Roman" w:cs="Times New Roman"/>
          <w:sz w:val="28"/>
          <w:szCs w:val="28"/>
        </w:rPr>
        <w:t xml:space="preserve">к решению Совета </w:t>
      </w:r>
    </w:p>
    <w:p w:rsidR="008B7BDA" w:rsidRDefault="008B7BDA" w:rsidP="00BC317D">
      <w:pPr>
        <w:pStyle w:val="a3"/>
        <w:ind w:left="5954"/>
        <w:jc w:val="both"/>
        <w:rPr>
          <w:rFonts w:ascii="Times New Roman" w:hAnsi="Times New Roman" w:cs="Times New Roman"/>
          <w:sz w:val="28"/>
          <w:szCs w:val="28"/>
        </w:rPr>
      </w:pPr>
      <w:r w:rsidRPr="00BC317D">
        <w:rPr>
          <w:rFonts w:ascii="Times New Roman" w:hAnsi="Times New Roman" w:cs="Times New Roman"/>
          <w:sz w:val="28"/>
          <w:szCs w:val="28"/>
        </w:rPr>
        <w:t>сельского поселения</w:t>
      </w:r>
    </w:p>
    <w:p w:rsidR="008B7BDA" w:rsidRDefault="008B7BDA" w:rsidP="00BC317D">
      <w:pPr>
        <w:pStyle w:val="a3"/>
        <w:ind w:left="5954"/>
        <w:jc w:val="both"/>
        <w:rPr>
          <w:rFonts w:ascii="Times New Roman" w:hAnsi="Times New Roman" w:cs="Times New Roman"/>
          <w:sz w:val="28"/>
          <w:szCs w:val="28"/>
        </w:rPr>
      </w:pPr>
      <w:r w:rsidRPr="007A0672">
        <w:rPr>
          <w:rFonts w:ascii="Times New Roman" w:hAnsi="Times New Roman" w:cs="Times New Roman"/>
          <w:sz w:val="28"/>
          <w:szCs w:val="28"/>
        </w:rPr>
        <w:t>Старокудашевский</w:t>
      </w:r>
      <w:r>
        <w:rPr>
          <w:sz w:val="28"/>
          <w:szCs w:val="28"/>
        </w:rPr>
        <w:t xml:space="preserve"> </w:t>
      </w:r>
      <w:r w:rsidRPr="00BC317D">
        <w:rPr>
          <w:rFonts w:ascii="Times New Roman" w:hAnsi="Times New Roman" w:cs="Times New Roman"/>
          <w:sz w:val="28"/>
          <w:szCs w:val="28"/>
        </w:rPr>
        <w:t xml:space="preserve">сельсовет </w:t>
      </w:r>
    </w:p>
    <w:p w:rsidR="008B7BDA" w:rsidRDefault="008B7BDA" w:rsidP="00BC317D">
      <w:pPr>
        <w:pStyle w:val="a3"/>
        <w:ind w:left="5954"/>
        <w:jc w:val="both"/>
        <w:rPr>
          <w:rFonts w:ascii="Times New Roman" w:hAnsi="Times New Roman" w:cs="Times New Roman"/>
          <w:sz w:val="28"/>
          <w:szCs w:val="28"/>
        </w:rPr>
      </w:pPr>
      <w:r>
        <w:rPr>
          <w:rFonts w:ascii="Times New Roman" w:hAnsi="Times New Roman" w:cs="Times New Roman"/>
          <w:sz w:val="28"/>
          <w:szCs w:val="28"/>
        </w:rPr>
        <w:t>м</w:t>
      </w:r>
      <w:r w:rsidRPr="00BC317D">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Pr="00BC317D">
        <w:rPr>
          <w:rFonts w:ascii="Times New Roman" w:hAnsi="Times New Roman" w:cs="Times New Roman"/>
          <w:sz w:val="28"/>
          <w:szCs w:val="28"/>
        </w:rPr>
        <w:t xml:space="preserve">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w:t>
      </w:r>
    </w:p>
    <w:p w:rsidR="008B7BDA" w:rsidRDefault="008B7BDA" w:rsidP="00BC317D">
      <w:pPr>
        <w:pStyle w:val="a3"/>
        <w:ind w:left="5954"/>
        <w:jc w:val="both"/>
        <w:rPr>
          <w:rFonts w:ascii="Times New Roman" w:hAnsi="Times New Roman" w:cs="Times New Roman"/>
          <w:sz w:val="28"/>
          <w:szCs w:val="28"/>
        </w:rPr>
      </w:pPr>
      <w:r w:rsidRPr="00BC317D">
        <w:rPr>
          <w:rFonts w:ascii="Times New Roman" w:hAnsi="Times New Roman" w:cs="Times New Roman"/>
          <w:sz w:val="28"/>
          <w:szCs w:val="28"/>
        </w:rPr>
        <w:t xml:space="preserve">Республики Башкортостан </w:t>
      </w:r>
    </w:p>
    <w:p w:rsidR="008B7BDA" w:rsidRDefault="003A16C3" w:rsidP="00BC317D">
      <w:pPr>
        <w:pStyle w:val="a3"/>
        <w:ind w:left="5954"/>
        <w:jc w:val="both"/>
        <w:rPr>
          <w:rFonts w:ascii="Times New Roman" w:hAnsi="Times New Roman" w:cs="Times New Roman"/>
          <w:sz w:val="28"/>
          <w:szCs w:val="28"/>
        </w:rPr>
      </w:pPr>
      <w:r>
        <w:rPr>
          <w:rFonts w:ascii="Times New Roman" w:hAnsi="Times New Roman" w:cs="Times New Roman"/>
          <w:sz w:val="28"/>
          <w:szCs w:val="28"/>
        </w:rPr>
        <w:t>от «26» июля 2018</w:t>
      </w:r>
      <w:r w:rsidR="008B7BDA" w:rsidRPr="00BC317D">
        <w:rPr>
          <w:rFonts w:ascii="Times New Roman" w:hAnsi="Times New Roman" w:cs="Times New Roman"/>
          <w:sz w:val="28"/>
          <w:szCs w:val="28"/>
        </w:rPr>
        <w:t xml:space="preserve"> года </w:t>
      </w:r>
    </w:p>
    <w:p w:rsidR="008B7BDA" w:rsidRDefault="003A16C3" w:rsidP="00BC317D">
      <w:pPr>
        <w:pStyle w:val="a3"/>
        <w:ind w:left="5954"/>
        <w:jc w:val="both"/>
        <w:rPr>
          <w:rFonts w:ascii="Times New Roman" w:hAnsi="Times New Roman" w:cs="Times New Roman"/>
          <w:sz w:val="28"/>
          <w:szCs w:val="28"/>
        </w:rPr>
      </w:pPr>
      <w:r>
        <w:rPr>
          <w:rFonts w:ascii="Times New Roman" w:hAnsi="Times New Roman" w:cs="Times New Roman"/>
          <w:sz w:val="28"/>
          <w:szCs w:val="28"/>
        </w:rPr>
        <w:t>№ 265/43</w:t>
      </w:r>
      <w:r w:rsidR="008B7BDA" w:rsidRPr="00BC317D">
        <w:rPr>
          <w:rFonts w:ascii="Times New Roman" w:hAnsi="Times New Roman" w:cs="Times New Roman"/>
          <w:sz w:val="28"/>
          <w:szCs w:val="28"/>
        </w:rPr>
        <w:t xml:space="preserve"> </w:t>
      </w:r>
    </w:p>
    <w:p w:rsidR="008B7BDA" w:rsidRDefault="008B7BDA" w:rsidP="00BC317D">
      <w:pPr>
        <w:pStyle w:val="a3"/>
        <w:jc w:val="both"/>
        <w:rPr>
          <w:rFonts w:ascii="Times New Roman" w:hAnsi="Times New Roman" w:cs="Times New Roman"/>
          <w:sz w:val="28"/>
          <w:szCs w:val="28"/>
        </w:rPr>
      </w:pPr>
    </w:p>
    <w:p w:rsidR="008B7BDA" w:rsidRDefault="008B7BDA" w:rsidP="00BC317D">
      <w:pPr>
        <w:pStyle w:val="a3"/>
        <w:jc w:val="center"/>
        <w:rPr>
          <w:rFonts w:ascii="Times New Roman" w:hAnsi="Times New Roman" w:cs="Times New Roman"/>
          <w:sz w:val="28"/>
          <w:szCs w:val="28"/>
        </w:rPr>
      </w:pPr>
      <w:r w:rsidRPr="00BC317D">
        <w:rPr>
          <w:rFonts w:ascii="Times New Roman" w:hAnsi="Times New Roman" w:cs="Times New Roman"/>
          <w:b/>
          <w:bCs/>
          <w:sz w:val="28"/>
          <w:szCs w:val="28"/>
        </w:rPr>
        <w:t xml:space="preserve">Соглашение между Администрацией муниципального района </w:t>
      </w:r>
      <w:r>
        <w:rPr>
          <w:rFonts w:ascii="Times New Roman" w:hAnsi="Times New Roman" w:cs="Times New Roman"/>
          <w:b/>
          <w:bCs/>
          <w:sz w:val="28"/>
          <w:szCs w:val="28"/>
        </w:rPr>
        <w:t xml:space="preserve">Янаульский </w:t>
      </w:r>
      <w:r w:rsidRPr="00BC317D">
        <w:rPr>
          <w:rFonts w:ascii="Times New Roman" w:hAnsi="Times New Roman" w:cs="Times New Roman"/>
          <w:b/>
          <w:bCs/>
          <w:sz w:val="28"/>
          <w:szCs w:val="28"/>
        </w:rPr>
        <w:t xml:space="preserve"> район Республики Башкортостан и Администрацией сельского поселения </w:t>
      </w:r>
      <w:r w:rsidRPr="007A0672">
        <w:rPr>
          <w:rFonts w:ascii="Times New Roman" w:hAnsi="Times New Roman" w:cs="Times New Roman"/>
          <w:b/>
          <w:bCs/>
          <w:sz w:val="28"/>
          <w:szCs w:val="28"/>
        </w:rPr>
        <w:t>Старокудашевский</w:t>
      </w:r>
      <w:r>
        <w:rPr>
          <w:sz w:val="28"/>
          <w:szCs w:val="28"/>
        </w:rPr>
        <w:t xml:space="preserve"> </w:t>
      </w:r>
      <w:r w:rsidRPr="00BC317D">
        <w:rPr>
          <w:rFonts w:ascii="Times New Roman" w:hAnsi="Times New Roman" w:cs="Times New Roman"/>
          <w:b/>
          <w:bCs/>
          <w:sz w:val="28"/>
          <w:szCs w:val="28"/>
        </w:rPr>
        <w:t xml:space="preserve">сельсовет муниципального района </w:t>
      </w:r>
      <w:r>
        <w:rPr>
          <w:rFonts w:ascii="Times New Roman" w:hAnsi="Times New Roman" w:cs="Times New Roman"/>
          <w:b/>
          <w:bCs/>
          <w:sz w:val="28"/>
          <w:szCs w:val="28"/>
        </w:rPr>
        <w:t xml:space="preserve">Янаульский </w:t>
      </w:r>
      <w:r w:rsidRPr="00BC317D">
        <w:rPr>
          <w:rFonts w:ascii="Times New Roman" w:hAnsi="Times New Roman" w:cs="Times New Roman"/>
          <w:b/>
          <w:bCs/>
          <w:sz w:val="28"/>
          <w:szCs w:val="28"/>
        </w:rPr>
        <w:t xml:space="preserve">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C317D">
        <w:rPr>
          <w:rFonts w:ascii="Times New Roman" w:hAnsi="Times New Roman" w:cs="Times New Roman"/>
          <w:sz w:val="28"/>
          <w:szCs w:val="28"/>
        </w:rPr>
        <w:t xml:space="preserve"> </w:t>
      </w:r>
    </w:p>
    <w:p w:rsidR="008B7BDA" w:rsidRDefault="008B7BDA" w:rsidP="00BC317D">
      <w:pPr>
        <w:pStyle w:val="a3"/>
        <w:jc w:val="center"/>
        <w:rPr>
          <w:rFonts w:ascii="Times New Roman" w:hAnsi="Times New Roman" w:cs="Times New Roman"/>
          <w:sz w:val="28"/>
          <w:szCs w:val="28"/>
        </w:rPr>
      </w:pPr>
    </w:p>
    <w:p w:rsidR="008B7BDA" w:rsidRDefault="008B7BDA" w:rsidP="00BC317D">
      <w:pPr>
        <w:pStyle w:val="a3"/>
        <w:ind w:firstLine="426"/>
        <w:jc w:val="both"/>
        <w:rPr>
          <w:rFonts w:ascii="Times New Roman" w:hAnsi="Times New Roman" w:cs="Times New Roman"/>
          <w:sz w:val="28"/>
          <w:szCs w:val="28"/>
        </w:rPr>
      </w:pPr>
      <w:proofErr w:type="gramStart"/>
      <w:r w:rsidRPr="00BC317D">
        <w:rPr>
          <w:rFonts w:ascii="Times New Roman" w:hAnsi="Times New Roman" w:cs="Times New Roman"/>
          <w:sz w:val="28"/>
          <w:szCs w:val="28"/>
        </w:rPr>
        <w:t xml:space="preserve">Администрация сельского поселения </w:t>
      </w:r>
      <w:r w:rsidRPr="007A0672">
        <w:rPr>
          <w:rFonts w:ascii="Times New Roman" w:hAnsi="Times New Roman" w:cs="Times New Roman"/>
          <w:sz w:val="28"/>
          <w:szCs w:val="28"/>
        </w:rPr>
        <w:t>Старокудашевский</w:t>
      </w:r>
      <w:r>
        <w:rPr>
          <w:sz w:val="28"/>
          <w:szCs w:val="28"/>
        </w:rPr>
        <w:t xml:space="preserve"> </w:t>
      </w:r>
      <w:r w:rsidRPr="00BC317D">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в лице главы</w:t>
      </w:r>
      <w:r>
        <w:rPr>
          <w:rFonts w:ascii="Times New Roman" w:hAnsi="Times New Roman" w:cs="Times New Roman"/>
          <w:sz w:val="28"/>
          <w:szCs w:val="28"/>
        </w:rPr>
        <w:t xml:space="preserve"> </w:t>
      </w:r>
      <w:r w:rsidRPr="00BC317D">
        <w:rPr>
          <w:rFonts w:ascii="Times New Roman" w:hAnsi="Times New Roman" w:cs="Times New Roman"/>
          <w:sz w:val="28"/>
          <w:szCs w:val="28"/>
        </w:rPr>
        <w:t xml:space="preserve">сельского поселения </w:t>
      </w:r>
      <w:r w:rsidRPr="007A0672">
        <w:rPr>
          <w:rFonts w:ascii="Times New Roman" w:hAnsi="Times New Roman" w:cs="Times New Roman"/>
          <w:sz w:val="28"/>
          <w:szCs w:val="28"/>
        </w:rPr>
        <w:t>Старокудашевский</w:t>
      </w:r>
      <w:r>
        <w:rPr>
          <w:sz w:val="28"/>
          <w:szCs w:val="28"/>
        </w:rPr>
        <w:t xml:space="preserve"> </w:t>
      </w:r>
      <w:r w:rsidRPr="00F603E4">
        <w:rPr>
          <w:rFonts w:ascii="Times New Roman" w:hAnsi="Times New Roman" w:cs="Times New Roman"/>
          <w:sz w:val="28"/>
          <w:szCs w:val="28"/>
        </w:rPr>
        <w:t xml:space="preserve">сельсовет </w:t>
      </w:r>
      <w:proofErr w:type="spellStart"/>
      <w:r w:rsidRPr="007A0672">
        <w:rPr>
          <w:rFonts w:ascii="Times New Roman" w:hAnsi="Times New Roman" w:cs="Times New Roman"/>
          <w:sz w:val="28"/>
          <w:szCs w:val="28"/>
        </w:rPr>
        <w:t>Шакирьянова</w:t>
      </w:r>
      <w:proofErr w:type="spellEnd"/>
      <w:r w:rsidRPr="007A0672">
        <w:rPr>
          <w:rFonts w:ascii="Times New Roman" w:hAnsi="Times New Roman" w:cs="Times New Roman"/>
          <w:sz w:val="28"/>
          <w:szCs w:val="28"/>
        </w:rPr>
        <w:t xml:space="preserve"> </w:t>
      </w:r>
      <w:proofErr w:type="spellStart"/>
      <w:r w:rsidRPr="007A0672">
        <w:rPr>
          <w:rFonts w:ascii="Times New Roman" w:hAnsi="Times New Roman" w:cs="Times New Roman"/>
          <w:sz w:val="28"/>
          <w:szCs w:val="28"/>
        </w:rPr>
        <w:t>Илгизара</w:t>
      </w:r>
      <w:proofErr w:type="spellEnd"/>
      <w:r w:rsidRPr="007A0672">
        <w:rPr>
          <w:rFonts w:ascii="Times New Roman" w:hAnsi="Times New Roman" w:cs="Times New Roman"/>
          <w:sz w:val="28"/>
          <w:szCs w:val="28"/>
        </w:rPr>
        <w:t xml:space="preserve"> </w:t>
      </w:r>
      <w:proofErr w:type="spellStart"/>
      <w:r w:rsidRPr="007A0672">
        <w:rPr>
          <w:rFonts w:ascii="Times New Roman" w:hAnsi="Times New Roman" w:cs="Times New Roman"/>
          <w:sz w:val="28"/>
          <w:szCs w:val="28"/>
        </w:rPr>
        <w:t>Хатиповича</w:t>
      </w:r>
      <w:proofErr w:type="spellEnd"/>
      <w:r w:rsidRPr="00D71098">
        <w:rPr>
          <w:rFonts w:ascii="Times New Roman" w:hAnsi="Times New Roman" w:cs="Times New Roman"/>
          <w:sz w:val="28"/>
          <w:szCs w:val="28"/>
        </w:rPr>
        <w:t>,</w:t>
      </w:r>
      <w:r w:rsidRPr="00BC317D">
        <w:rPr>
          <w:rFonts w:ascii="Times New Roman" w:hAnsi="Times New Roman" w:cs="Times New Roman"/>
          <w:sz w:val="28"/>
          <w:szCs w:val="28"/>
        </w:rPr>
        <w:t xml:space="preserve"> действующего на основании Устава, далее именуемое «Поселение», с одной стороны, и Администрация муниципального района </w:t>
      </w:r>
      <w:r>
        <w:rPr>
          <w:rFonts w:ascii="Times New Roman" w:hAnsi="Times New Roman" w:cs="Times New Roman"/>
          <w:sz w:val="28"/>
          <w:szCs w:val="28"/>
        </w:rPr>
        <w:t xml:space="preserve">Янаульский </w:t>
      </w:r>
      <w:r w:rsidRPr="00BC317D">
        <w:rPr>
          <w:rFonts w:ascii="Times New Roman" w:hAnsi="Times New Roman" w:cs="Times New Roman"/>
          <w:sz w:val="28"/>
          <w:szCs w:val="28"/>
        </w:rPr>
        <w:t xml:space="preserve">район Республики Башкортостан в лице главы администрации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w:t>
      </w:r>
      <w:proofErr w:type="spellStart"/>
      <w:r w:rsidRPr="00F603E4">
        <w:rPr>
          <w:rFonts w:ascii="Times New Roman" w:hAnsi="Times New Roman" w:cs="Times New Roman"/>
          <w:sz w:val="28"/>
          <w:szCs w:val="28"/>
        </w:rPr>
        <w:t>Вазигатова</w:t>
      </w:r>
      <w:proofErr w:type="spellEnd"/>
      <w:r w:rsidRPr="00F603E4">
        <w:rPr>
          <w:rFonts w:ascii="Times New Roman" w:hAnsi="Times New Roman" w:cs="Times New Roman"/>
          <w:sz w:val="28"/>
          <w:szCs w:val="28"/>
        </w:rPr>
        <w:t xml:space="preserve"> </w:t>
      </w:r>
      <w:proofErr w:type="spellStart"/>
      <w:r w:rsidRPr="00F603E4">
        <w:rPr>
          <w:rFonts w:ascii="Times New Roman" w:hAnsi="Times New Roman" w:cs="Times New Roman"/>
          <w:sz w:val="28"/>
          <w:szCs w:val="28"/>
        </w:rPr>
        <w:t>Ильшата</w:t>
      </w:r>
      <w:proofErr w:type="spellEnd"/>
      <w:r w:rsidRPr="00F603E4">
        <w:rPr>
          <w:rFonts w:ascii="Times New Roman" w:hAnsi="Times New Roman" w:cs="Times New Roman"/>
          <w:sz w:val="28"/>
          <w:szCs w:val="28"/>
        </w:rPr>
        <w:t xml:space="preserve"> </w:t>
      </w:r>
      <w:proofErr w:type="spellStart"/>
      <w:r w:rsidRPr="00F603E4">
        <w:rPr>
          <w:rFonts w:ascii="Times New Roman" w:hAnsi="Times New Roman" w:cs="Times New Roman"/>
          <w:sz w:val="28"/>
          <w:szCs w:val="28"/>
        </w:rPr>
        <w:t>Агзамовича</w:t>
      </w:r>
      <w:proofErr w:type="spellEnd"/>
      <w:r w:rsidRPr="00BC317D">
        <w:rPr>
          <w:rFonts w:ascii="Times New Roman" w:hAnsi="Times New Roman" w:cs="Times New Roman"/>
          <w:sz w:val="28"/>
          <w:szCs w:val="28"/>
        </w:rPr>
        <w:t>, действующего на основании Устава, далее именуемое «Администрация района</w:t>
      </w:r>
      <w:proofErr w:type="gramEnd"/>
      <w:r w:rsidRPr="00BC317D">
        <w:rPr>
          <w:rFonts w:ascii="Times New Roman" w:hAnsi="Times New Roman" w:cs="Times New Roman"/>
          <w:sz w:val="28"/>
          <w:szCs w:val="28"/>
        </w:rPr>
        <w:t xml:space="preserve">»,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 </w:t>
      </w:r>
    </w:p>
    <w:p w:rsidR="008B7BDA" w:rsidRDefault="008B7BDA" w:rsidP="00BC317D">
      <w:pPr>
        <w:pStyle w:val="a3"/>
        <w:ind w:firstLine="426"/>
        <w:jc w:val="both"/>
        <w:rPr>
          <w:rFonts w:ascii="Times New Roman" w:hAnsi="Times New Roman" w:cs="Times New Roman"/>
          <w:sz w:val="28"/>
          <w:szCs w:val="28"/>
        </w:rPr>
      </w:pPr>
    </w:p>
    <w:p w:rsidR="008B7BDA" w:rsidRPr="00BC41D3" w:rsidRDefault="008B7BDA"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1.Предмет соглашения</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w:t>
      </w:r>
    </w:p>
    <w:p w:rsidR="00FD389A" w:rsidRDefault="008B7BDA" w:rsidP="00FD389A">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1.3. Администрации района передаются полномочия по осуществлению </w:t>
      </w:r>
      <w:proofErr w:type="gramStart"/>
      <w:r w:rsidRPr="00BC317D">
        <w:rPr>
          <w:rFonts w:ascii="Times New Roman" w:hAnsi="Times New Roman" w:cs="Times New Roman"/>
          <w:sz w:val="28"/>
          <w:szCs w:val="28"/>
        </w:rPr>
        <w:t>контроля за</w:t>
      </w:r>
      <w:proofErr w:type="gramEnd"/>
      <w:r w:rsidRPr="00BC317D">
        <w:rPr>
          <w:rFonts w:ascii="Times New Roman" w:hAnsi="Times New Roman" w:cs="Times New Roman"/>
          <w:sz w:val="28"/>
          <w:szCs w:val="28"/>
        </w:rPr>
        <w:t xml:space="preserve"> исполнением бюджета поселения в части внутреннего </w:t>
      </w:r>
    </w:p>
    <w:p w:rsidR="00FD389A" w:rsidRDefault="00FD389A" w:rsidP="00BC317D">
      <w:pPr>
        <w:pStyle w:val="a3"/>
        <w:ind w:firstLine="426"/>
        <w:jc w:val="both"/>
        <w:rPr>
          <w:rFonts w:ascii="Times New Roman" w:hAnsi="Times New Roman" w:cs="Times New Roman"/>
          <w:sz w:val="28"/>
          <w:szCs w:val="28"/>
        </w:rPr>
      </w:pPr>
    </w:p>
    <w:p w:rsidR="00FD389A" w:rsidRDefault="00FD389A" w:rsidP="00BC317D">
      <w:pPr>
        <w:pStyle w:val="a3"/>
        <w:ind w:firstLine="426"/>
        <w:jc w:val="both"/>
        <w:rPr>
          <w:rFonts w:ascii="Times New Roman" w:hAnsi="Times New Roman" w:cs="Times New Roman"/>
          <w:sz w:val="28"/>
          <w:szCs w:val="28"/>
        </w:rPr>
      </w:pPr>
    </w:p>
    <w:p w:rsidR="00FD389A" w:rsidRDefault="00FD389A" w:rsidP="00BC317D">
      <w:pPr>
        <w:pStyle w:val="a3"/>
        <w:ind w:firstLine="426"/>
        <w:jc w:val="both"/>
        <w:rPr>
          <w:rFonts w:ascii="Times New Roman" w:hAnsi="Times New Roman" w:cs="Times New Roman"/>
          <w:sz w:val="28"/>
          <w:szCs w:val="28"/>
        </w:rPr>
      </w:pP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8B7BDA" w:rsidRDefault="008B7BDA" w:rsidP="00FD74EB">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1.4. При осуществлении полномочий Поселения Стороны решили руководствоваться постановлением Администрации района от </w:t>
      </w:r>
      <w:r>
        <w:rPr>
          <w:rFonts w:ascii="Times New Roman" w:hAnsi="Times New Roman" w:cs="Times New Roman"/>
          <w:sz w:val="28"/>
          <w:szCs w:val="28"/>
        </w:rPr>
        <w:t>23 июля 2014 г.</w:t>
      </w:r>
      <w:r w:rsidRPr="00BC317D">
        <w:rPr>
          <w:rFonts w:ascii="Times New Roman" w:hAnsi="Times New Roman" w:cs="Times New Roman"/>
          <w:sz w:val="28"/>
          <w:szCs w:val="28"/>
        </w:rPr>
        <w:t xml:space="preserve"> № </w:t>
      </w:r>
      <w:r>
        <w:rPr>
          <w:rFonts w:ascii="Times New Roman" w:hAnsi="Times New Roman" w:cs="Times New Roman"/>
          <w:sz w:val="28"/>
          <w:szCs w:val="28"/>
        </w:rPr>
        <w:t>1111</w:t>
      </w:r>
      <w:r w:rsidRPr="00BC317D">
        <w:rPr>
          <w:rFonts w:ascii="Times New Roman" w:hAnsi="Times New Roman" w:cs="Times New Roman"/>
          <w:sz w:val="28"/>
          <w:szCs w:val="28"/>
        </w:rPr>
        <w:t xml:space="preserve"> «Об утверждении </w:t>
      </w:r>
      <w:r>
        <w:rPr>
          <w:rFonts w:ascii="Times New Roman" w:hAnsi="Times New Roman" w:cs="Times New Roman"/>
          <w:sz w:val="28"/>
          <w:szCs w:val="28"/>
        </w:rPr>
        <w:t>Правил осуществления Финансовым управлением Администрации муниципального района Янаульский район РБ контроля в финансово-бюджетной сфере</w:t>
      </w:r>
      <w:r w:rsidRPr="00BC317D">
        <w:rPr>
          <w:rFonts w:ascii="Times New Roman" w:hAnsi="Times New Roman" w:cs="Times New Roman"/>
          <w:sz w:val="28"/>
          <w:szCs w:val="28"/>
        </w:rPr>
        <w:t xml:space="preserve">».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 </w:t>
      </w:r>
    </w:p>
    <w:p w:rsidR="008B7BDA" w:rsidRPr="00BC41D3" w:rsidRDefault="008B7BDA"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2. Права и обязанности сторон</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2.1. Поселение: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направлять предложения о проведении контрольных мероприятий;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рассматривать заключения и представления (предписания) по результатам проведения контрольных мероприятий.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2.2. Администрация района: </w:t>
      </w:r>
    </w:p>
    <w:p w:rsidR="008B7BDA" w:rsidRDefault="008B7BDA" w:rsidP="00BC317D">
      <w:pPr>
        <w:pStyle w:val="a3"/>
        <w:ind w:firstLine="426"/>
        <w:jc w:val="both"/>
        <w:rPr>
          <w:rFonts w:ascii="Times New Roman" w:hAnsi="Times New Roman" w:cs="Times New Roman"/>
          <w:sz w:val="28"/>
          <w:szCs w:val="28"/>
        </w:rPr>
      </w:pPr>
      <w:proofErr w:type="gramStart"/>
      <w:r w:rsidRPr="00BC317D">
        <w:rPr>
          <w:rFonts w:ascii="Times New Roman" w:hAnsi="Times New Roman" w:cs="Times New Roman"/>
          <w:sz w:val="28"/>
          <w:szCs w:val="28"/>
        </w:rPr>
        <w:t>обязана</w:t>
      </w:r>
      <w:proofErr w:type="gramEnd"/>
      <w:r w:rsidRPr="00BC317D">
        <w:rPr>
          <w:rFonts w:ascii="Times New Roman" w:hAnsi="Times New Roman" w:cs="Times New Roman"/>
          <w:sz w:val="28"/>
          <w:szCs w:val="28"/>
        </w:rPr>
        <w:t xml:space="preserve"> обеспечить в рамках настоящего Соглашения реализацию своих полномочий;</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 </w:t>
      </w:r>
      <w:proofErr w:type="gramStart"/>
      <w:r w:rsidRPr="00BC317D">
        <w:rPr>
          <w:rFonts w:ascii="Times New Roman" w:hAnsi="Times New Roman" w:cs="Times New Roman"/>
          <w:sz w:val="28"/>
          <w:szCs w:val="28"/>
        </w:rPr>
        <w:t>обязана</w:t>
      </w:r>
      <w:proofErr w:type="gramEnd"/>
      <w:r w:rsidRPr="00BC317D">
        <w:rPr>
          <w:rFonts w:ascii="Times New Roman" w:hAnsi="Times New Roman" w:cs="Times New Roman"/>
          <w:sz w:val="28"/>
          <w:szCs w:val="28"/>
        </w:rPr>
        <w:t xml:space="preserve"> направить информацию по результатам контрольных мероприятий Поселению;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принимать другие предусмотренные законодательством меры по устранению и предотвращению выявляемых нарушений;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определять формы, цели, задачи и исполнителей проводимых контрольных мероприятий, способы их проведения. </w:t>
      </w:r>
    </w:p>
    <w:p w:rsidR="008B7BDA" w:rsidRDefault="008B7BDA" w:rsidP="00BC317D">
      <w:pPr>
        <w:pStyle w:val="a3"/>
        <w:ind w:firstLine="426"/>
        <w:jc w:val="both"/>
        <w:rPr>
          <w:rFonts w:ascii="Times New Roman" w:hAnsi="Times New Roman" w:cs="Times New Roman"/>
          <w:sz w:val="28"/>
          <w:szCs w:val="28"/>
        </w:rPr>
      </w:pPr>
    </w:p>
    <w:p w:rsidR="008B7BDA" w:rsidRPr="00BC41D3" w:rsidRDefault="008B7BDA"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8B7BDA" w:rsidRDefault="008B7BDA" w:rsidP="000452D1">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BC317D">
        <w:rPr>
          <w:rFonts w:ascii="Times New Roman" w:hAnsi="Times New Roman" w:cs="Times New Roman"/>
          <w:sz w:val="28"/>
          <w:szCs w:val="28"/>
        </w:rPr>
        <w:t>Объем межбюджетных трансфертов, необходимых для осуществления передаваемых полномочий, предусмотренных пунктом 1.3 настоящего Соглашения, из бюджета</w:t>
      </w:r>
      <w:r>
        <w:rPr>
          <w:rFonts w:ascii="Times New Roman" w:hAnsi="Times New Roman" w:cs="Times New Roman"/>
          <w:sz w:val="28"/>
          <w:szCs w:val="28"/>
        </w:rPr>
        <w:t xml:space="preserve"> сельского поселения бюджету муниципального района</w:t>
      </w:r>
      <w:r w:rsidRPr="00BC317D">
        <w:rPr>
          <w:rFonts w:ascii="Times New Roman" w:hAnsi="Times New Roman" w:cs="Times New Roman"/>
          <w:sz w:val="28"/>
          <w:szCs w:val="28"/>
        </w:rPr>
        <w:t xml:space="preserve"> определяется из расчета 1 рубль на одного жителя Поселения и равен </w:t>
      </w:r>
      <w:r w:rsidR="008B70D1">
        <w:rPr>
          <w:rFonts w:ascii="Times New Roman" w:hAnsi="Times New Roman" w:cs="Times New Roman"/>
          <w:sz w:val="28"/>
          <w:szCs w:val="28"/>
        </w:rPr>
        <w:t>шестьсот восемь</w:t>
      </w:r>
      <w:r>
        <w:rPr>
          <w:rFonts w:ascii="Times New Roman" w:hAnsi="Times New Roman" w:cs="Times New Roman"/>
          <w:sz w:val="28"/>
          <w:szCs w:val="28"/>
        </w:rPr>
        <w:t xml:space="preserve"> рублей 00 копеек и перечисляется по следующим реквизитам:</w:t>
      </w:r>
    </w:p>
    <w:p w:rsidR="008B7BDA" w:rsidRDefault="008B7BDA" w:rsidP="000452D1">
      <w:pPr>
        <w:pStyle w:val="a3"/>
        <w:ind w:firstLine="426"/>
        <w:jc w:val="both"/>
        <w:rPr>
          <w:rFonts w:ascii="Times New Roman" w:hAnsi="Times New Roman" w:cs="Times New Roman"/>
          <w:sz w:val="28"/>
          <w:szCs w:val="28"/>
        </w:rPr>
      </w:pPr>
      <w:r>
        <w:rPr>
          <w:rFonts w:ascii="Times New Roman" w:hAnsi="Times New Roman" w:cs="Times New Roman"/>
          <w:sz w:val="28"/>
          <w:szCs w:val="28"/>
        </w:rPr>
        <w:t>УФК по Республике Башкортостан (Финансовое управление Администрации муниципального района Янаульский район Республики Башкортостан),</w:t>
      </w:r>
    </w:p>
    <w:p w:rsidR="008B7BDA" w:rsidRDefault="008B7BDA" w:rsidP="000452D1">
      <w:pPr>
        <w:pStyle w:val="a3"/>
        <w:ind w:firstLine="426"/>
        <w:jc w:val="both"/>
        <w:rPr>
          <w:rFonts w:ascii="Times New Roman" w:hAnsi="Times New Roman" w:cs="Times New Roman"/>
          <w:sz w:val="28"/>
          <w:szCs w:val="28"/>
        </w:rPr>
      </w:pPr>
      <w:r>
        <w:rPr>
          <w:rFonts w:ascii="Times New Roman" w:hAnsi="Times New Roman" w:cs="Times New Roman"/>
          <w:sz w:val="28"/>
          <w:szCs w:val="28"/>
        </w:rPr>
        <w:t>Лицевой счет  04013Р29490</w:t>
      </w:r>
    </w:p>
    <w:p w:rsidR="008B7BDA" w:rsidRDefault="008B7BDA" w:rsidP="000452D1">
      <w:pPr>
        <w:pStyle w:val="a3"/>
        <w:ind w:firstLine="426"/>
        <w:jc w:val="both"/>
        <w:rPr>
          <w:rFonts w:ascii="Times New Roman" w:hAnsi="Times New Roman" w:cs="Times New Roman"/>
          <w:sz w:val="28"/>
          <w:szCs w:val="28"/>
        </w:rPr>
      </w:pPr>
      <w:r>
        <w:rPr>
          <w:rFonts w:ascii="Times New Roman" w:hAnsi="Times New Roman" w:cs="Times New Roman"/>
          <w:sz w:val="28"/>
          <w:szCs w:val="28"/>
        </w:rPr>
        <w:t>ИНН                0271009543</w:t>
      </w:r>
    </w:p>
    <w:p w:rsidR="008B7BDA" w:rsidRDefault="008B7BDA" w:rsidP="000452D1">
      <w:pPr>
        <w:pStyle w:val="a3"/>
        <w:ind w:firstLine="426"/>
        <w:jc w:val="both"/>
        <w:rPr>
          <w:rFonts w:ascii="Times New Roman" w:hAnsi="Times New Roman" w:cs="Times New Roman"/>
          <w:sz w:val="28"/>
          <w:szCs w:val="28"/>
        </w:rPr>
      </w:pPr>
      <w:r>
        <w:rPr>
          <w:rFonts w:ascii="Times New Roman" w:hAnsi="Times New Roman" w:cs="Times New Roman"/>
          <w:sz w:val="28"/>
          <w:szCs w:val="28"/>
        </w:rPr>
        <w:t>КПП                027101001</w:t>
      </w:r>
    </w:p>
    <w:p w:rsidR="008B7BDA" w:rsidRDefault="008B7BDA" w:rsidP="000452D1">
      <w:pPr>
        <w:pStyle w:val="a3"/>
        <w:ind w:firstLine="426"/>
        <w:jc w:val="both"/>
        <w:rPr>
          <w:rFonts w:ascii="Times New Roman" w:hAnsi="Times New Roman" w:cs="Times New Roman"/>
          <w:sz w:val="28"/>
          <w:szCs w:val="28"/>
        </w:rPr>
      </w:pPr>
      <w:r>
        <w:rPr>
          <w:rFonts w:ascii="Times New Roman" w:hAnsi="Times New Roman" w:cs="Times New Roman"/>
          <w:sz w:val="28"/>
          <w:szCs w:val="28"/>
        </w:rPr>
        <w:t>БИК                 048073001</w:t>
      </w:r>
    </w:p>
    <w:p w:rsidR="008B7BDA" w:rsidRDefault="008B7BDA" w:rsidP="000452D1">
      <w:pPr>
        <w:pStyle w:val="a3"/>
        <w:ind w:firstLine="426"/>
        <w:jc w:val="both"/>
        <w:rPr>
          <w:rFonts w:ascii="Times New Roman" w:hAnsi="Times New Roman" w:cs="Times New Roman"/>
          <w:sz w:val="28"/>
          <w:szCs w:val="28"/>
        </w:rPr>
      </w:pPr>
      <w:r>
        <w:rPr>
          <w:rFonts w:ascii="Times New Roman" w:hAnsi="Times New Roman" w:cs="Times New Roman"/>
          <w:sz w:val="28"/>
          <w:szCs w:val="28"/>
        </w:rPr>
        <w:t>ОКТМО          80659101</w:t>
      </w:r>
    </w:p>
    <w:p w:rsidR="008B7BDA" w:rsidRDefault="008B7BDA" w:rsidP="000452D1">
      <w:pPr>
        <w:pStyle w:val="a3"/>
        <w:ind w:firstLine="426"/>
        <w:jc w:val="both"/>
        <w:rPr>
          <w:rFonts w:ascii="Times New Roman" w:hAnsi="Times New Roman" w:cs="Times New Roman"/>
          <w:sz w:val="28"/>
          <w:szCs w:val="28"/>
        </w:rPr>
      </w:pPr>
      <w:r>
        <w:rPr>
          <w:rFonts w:ascii="Times New Roman" w:hAnsi="Times New Roman" w:cs="Times New Roman"/>
          <w:sz w:val="28"/>
          <w:szCs w:val="28"/>
        </w:rPr>
        <w:t>КБК дохода   792 2024001405 0000 151</w:t>
      </w:r>
    </w:p>
    <w:p w:rsidR="00FD389A" w:rsidRDefault="00FD389A" w:rsidP="000452D1">
      <w:pPr>
        <w:pStyle w:val="a3"/>
        <w:ind w:firstLine="426"/>
        <w:jc w:val="both"/>
        <w:rPr>
          <w:rFonts w:ascii="Times New Roman" w:hAnsi="Times New Roman" w:cs="Times New Roman"/>
          <w:sz w:val="28"/>
          <w:szCs w:val="28"/>
        </w:rPr>
      </w:pPr>
    </w:p>
    <w:p w:rsidR="00FD389A" w:rsidRDefault="00FD389A" w:rsidP="000452D1">
      <w:pPr>
        <w:pStyle w:val="a3"/>
        <w:ind w:firstLine="426"/>
        <w:jc w:val="both"/>
        <w:rPr>
          <w:rFonts w:ascii="Times New Roman" w:hAnsi="Times New Roman" w:cs="Times New Roman"/>
          <w:sz w:val="28"/>
          <w:szCs w:val="28"/>
        </w:rPr>
      </w:pPr>
    </w:p>
    <w:p w:rsidR="00FD389A" w:rsidRDefault="00FD389A" w:rsidP="000452D1">
      <w:pPr>
        <w:pStyle w:val="a3"/>
        <w:ind w:firstLine="426"/>
        <w:jc w:val="both"/>
        <w:rPr>
          <w:rFonts w:ascii="Times New Roman" w:hAnsi="Times New Roman" w:cs="Times New Roman"/>
          <w:sz w:val="28"/>
          <w:szCs w:val="28"/>
        </w:rPr>
      </w:pPr>
    </w:p>
    <w:p w:rsidR="00FD389A" w:rsidRDefault="00FD389A" w:rsidP="000452D1">
      <w:pPr>
        <w:pStyle w:val="a3"/>
        <w:ind w:firstLine="426"/>
        <w:jc w:val="both"/>
        <w:rPr>
          <w:rFonts w:ascii="Times New Roman" w:hAnsi="Times New Roman" w:cs="Times New Roman"/>
          <w:sz w:val="28"/>
          <w:szCs w:val="28"/>
        </w:rPr>
      </w:pPr>
    </w:p>
    <w:p w:rsidR="008B7BDA" w:rsidRDefault="008B7BDA" w:rsidP="000452D1">
      <w:pPr>
        <w:pStyle w:val="a3"/>
        <w:ind w:firstLine="426"/>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/с 40101810100000010001 в ОТДЕЛЕНИЕ – НБ РЕСПУБЛИКА БАШКОРТОСТАН  Г.УФА</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8B7BDA" w:rsidRPr="00BC41D3" w:rsidRDefault="008B7BDA" w:rsidP="00BC317D">
      <w:pPr>
        <w:pStyle w:val="a3"/>
        <w:ind w:firstLine="426"/>
        <w:jc w:val="both"/>
        <w:rPr>
          <w:rFonts w:ascii="Times New Roman" w:hAnsi="Times New Roman" w:cs="Times New Roman"/>
          <w:i/>
          <w:iCs/>
          <w:sz w:val="28"/>
          <w:szCs w:val="28"/>
        </w:rPr>
      </w:pPr>
      <w:r w:rsidRPr="00BC317D">
        <w:rPr>
          <w:rFonts w:ascii="Times New Roman" w:hAnsi="Times New Roman" w:cs="Times New Roman"/>
          <w:sz w:val="28"/>
          <w:szCs w:val="28"/>
        </w:rPr>
        <w:t>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sidRPr="00BC317D">
        <w:rPr>
          <w:rFonts w:ascii="Times New Roman" w:hAnsi="Times New Roman" w:cs="Times New Roman"/>
          <w:sz w:val="28"/>
          <w:szCs w:val="28"/>
        </w:rPr>
        <w:t>.</w:t>
      </w:r>
      <w:proofErr w:type="gramEnd"/>
      <w:r w:rsidRPr="00BC317D">
        <w:rPr>
          <w:rFonts w:ascii="Times New Roman" w:hAnsi="Times New Roman" w:cs="Times New Roman"/>
          <w:sz w:val="28"/>
          <w:szCs w:val="28"/>
        </w:rPr>
        <w:t xml:space="preserve"> </w:t>
      </w:r>
      <w:r w:rsidRPr="00BC41D3">
        <w:rPr>
          <w:rFonts w:ascii="Times New Roman" w:hAnsi="Times New Roman" w:cs="Times New Roman"/>
          <w:i/>
          <w:iCs/>
          <w:sz w:val="28"/>
          <w:szCs w:val="28"/>
        </w:rPr>
        <w:t>(</w:t>
      </w:r>
      <w:proofErr w:type="gramStart"/>
      <w:r w:rsidRPr="00BC41D3">
        <w:rPr>
          <w:rFonts w:ascii="Times New Roman" w:hAnsi="Times New Roman" w:cs="Times New Roman"/>
          <w:i/>
          <w:iCs/>
          <w:sz w:val="28"/>
          <w:szCs w:val="28"/>
        </w:rPr>
        <w:t>п</w:t>
      </w:r>
      <w:proofErr w:type="gramEnd"/>
      <w:r w:rsidRPr="00BC41D3">
        <w:rPr>
          <w:rFonts w:ascii="Times New Roman" w:hAnsi="Times New Roman" w:cs="Times New Roman"/>
          <w:i/>
          <w:iCs/>
          <w:sz w:val="28"/>
          <w:szCs w:val="28"/>
        </w:rPr>
        <w:t xml:space="preserve">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8B7BDA" w:rsidRDefault="008B7BDA" w:rsidP="00BC317D">
      <w:pPr>
        <w:pStyle w:val="a3"/>
        <w:ind w:firstLine="426"/>
        <w:jc w:val="both"/>
        <w:rPr>
          <w:rFonts w:ascii="Times New Roman" w:hAnsi="Times New Roman" w:cs="Times New Roman"/>
          <w:sz w:val="28"/>
          <w:szCs w:val="28"/>
        </w:rPr>
      </w:pPr>
    </w:p>
    <w:p w:rsidR="008B7BDA" w:rsidRPr="00BC41D3" w:rsidRDefault="008B7BDA"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4. Срок действия Соглашения</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4.1. Указанные в пункте 1.3 настоящего Соглашения полномочия передаются с </w:t>
      </w:r>
      <w:r>
        <w:rPr>
          <w:rFonts w:ascii="Times New Roman" w:hAnsi="Times New Roman" w:cs="Times New Roman"/>
          <w:sz w:val="28"/>
          <w:szCs w:val="28"/>
        </w:rPr>
        <w:t>01 августа</w:t>
      </w:r>
      <w:r w:rsidRPr="00BC317D">
        <w:rPr>
          <w:rFonts w:ascii="Times New Roman" w:hAnsi="Times New Roman" w:cs="Times New Roman"/>
          <w:sz w:val="28"/>
          <w:szCs w:val="28"/>
        </w:rPr>
        <w:t xml:space="preserve"> 20</w:t>
      </w:r>
      <w:r>
        <w:rPr>
          <w:rFonts w:ascii="Times New Roman" w:hAnsi="Times New Roman" w:cs="Times New Roman"/>
          <w:sz w:val="28"/>
          <w:szCs w:val="28"/>
        </w:rPr>
        <w:t>18</w:t>
      </w:r>
      <w:r w:rsidRPr="00BC317D">
        <w:rPr>
          <w:rFonts w:ascii="Times New Roman" w:hAnsi="Times New Roman" w:cs="Times New Roman"/>
          <w:sz w:val="28"/>
          <w:szCs w:val="28"/>
        </w:rPr>
        <w:t xml:space="preserve"> года и действуют до 31 декабря 20</w:t>
      </w:r>
      <w:r>
        <w:rPr>
          <w:rFonts w:ascii="Times New Roman" w:hAnsi="Times New Roman" w:cs="Times New Roman"/>
          <w:sz w:val="28"/>
          <w:szCs w:val="28"/>
        </w:rPr>
        <w:t>18</w:t>
      </w:r>
      <w:r w:rsidRPr="00BC317D">
        <w:rPr>
          <w:rFonts w:ascii="Times New Roman" w:hAnsi="Times New Roman" w:cs="Times New Roman"/>
          <w:sz w:val="28"/>
          <w:szCs w:val="28"/>
        </w:rPr>
        <w:t xml:space="preserve"> года.</w:t>
      </w:r>
    </w:p>
    <w:p w:rsidR="008B7BDA" w:rsidRDefault="008B7BDA" w:rsidP="00BC317D">
      <w:pPr>
        <w:pStyle w:val="a3"/>
        <w:ind w:firstLine="426"/>
        <w:jc w:val="both"/>
        <w:rPr>
          <w:rFonts w:ascii="Times New Roman" w:hAnsi="Times New Roman" w:cs="Times New Roman"/>
          <w:sz w:val="28"/>
          <w:szCs w:val="28"/>
        </w:rPr>
      </w:pPr>
    </w:p>
    <w:p w:rsidR="008B7BDA" w:rsidRPr="00BC41D3" w:rsidRDefault="008B7BDA"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5. Основания и порядок досрочного прекращения действия Соглашения</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5.1. Соглашение может быть досрочно прекращено: по взаимному согласию Сторон;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в одностороннем порядке в случае неисполнения или ненадлежащего исполнения полномочий в соответствии с действующим законодательством;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8B7BDA" w:rsidRDefault="008B7BDA" w:rsidP="00BC317D">
      <w:pPr>
        <w:pStyle w:val="a3"/>
        <w:ind w:firstLine="426"/>
        <w:jc w:val="both"/>
        <w:rPr>
          <w:rFonts w:ascii="Times New Roman" w:hAnsi="Times New Roman" w:cs="Times New Roman"/>
          <w:sz w:val="28"/>
          <w:szCs w:val="28"/>
        </w:rPr>
      </w:pPr>
    </w:p>
    <w:p w:rsidR="00FD389A" w:rsidRDefault="00FD389A" w:rsidP="00BC41D3">
      <w:pPr>
        <w:pStyle w:val="a3"/>
        <w:ind w:firstLine="426"/>
        <w:jc w:val="center"/>
        <w:rPr>
          <w:rFonts w:ascii="Times New Roman" w:hAnsi="Times New Roman" w:cs="Times New Roman"/>
          <w:b/>
          <w:bCs/>
          <w:sz w:val="28"/>
          <w:szCs w:val="28"/>
        </w:rPr>
      </w:pPr>
    </w:p>
    <w:p w:rsidR="00FD389A" w:rsidRDefault="00FD389A" w:rsidP="00BC41D3">
      <w:pPr>
        <w:pStyle w:val="a3"/>
        <w:ind w:firstLine="426"/>
        <w:jc w:val="center"/>
        <w:rPr>
          <w:rFonts w:ascii="Times New Roman" w:hAnsi="Times New Roman" w:cs="Times New Roman"/>
          <w:b/>
          <w:bCs/>
          <w:sz w:val="28"/>
          <w:szCs w:val="28"/>
        </w:rPr>
      </w:pPr>
    </w:p>
    <w:p w:rsidR="00FD389A" w:rsidRDefault="00FD389A" w:rsidP="00BC41D3">
      <w:pPr>
        <w:pStyle w:val="a3"/>
        <w:ind w:firstLine="426"/>
        <w:jc w:val="center"/>
        <w:rPr>
          <w:rFonts w:ascii="Times New Roman" w:hAnsi="Times New Roman" w:cs="Times New Roman"/>
          <w:b/>
          <w:bCs/>
          <w:sz w:val="28"/>
          <w:szCs w:val="28"/>
        </w:rPr>
      </w:pPr>
    </w:p>
    <w:p w:rsidR="00FD389A" w:rsidRDefault="00FD389A" w:rsidP="00BC41D3">
      <w:pPr>
        <w:pStyle w:val="a3"/>
        <w:ind w:firstLine="426"/>
        <w:jc w:val="center"/>
        <w:rPr>
          <w:rFonts w:ascii="Times New Roman" w:hAnsi="Times New Roman" w:cs="Times New Roman"/>
          <w:b/>
          <w:bCs/>
          <w:sz w:val="28"/>
          <w:szCs w:val="28"/>
        </w:rPr>
      </w:pPr>
    </w:p>
    <w:p w:rsidR="008B7BDA" w:rsidRPr="00BC41D3" w:rsidRDefault="008B7BDA"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6. Ответственность Сторон</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w:t>
      </w:r>
      <w:r>
        <w:rPr>
          <w:rFonts w:ascii="Times New Roman" w:hAnsi="Times New Roman" w:cs="Times New Roman"/>
          <w:sz w:val="28"/>
          <w:szCs w:val="28"/>
        </w:rPr>
        <w:t xml:space="preserve">ния о расторжении Соглашения.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8B7BDA" w:rsidRPr="00BC41D3" w:rsidRDefault="008B7BDA" w:rsidP="00BC41D3">
      <w:pPr>
        <w:pStyle w:val="a3"/>
        <w:ind w:firstLine="426"/>
        <w:jc w:val="center"/>
        <w:rPr>
          <w:rFonts w:ascii="Times New Roman" w:hAnsi="Times New Roman" w:cs="Times New Roman"/>
          <w:b/>
          <w:bCs/>
          <w:sz w:val="28"/>
          <w:szCs w:val="28"/>
        </w:rPr>
      </w:pPr>
      <w:r w:rsidRPr="00BC41D3">
        <w:rPr>
          <w:rFonts w:ascii="Times New Roman" w:hAnsi="Times New Roman" w:cs="Times New Roman"/>
          <w:b/>
          <w:bCs/>
          <w:sz w:val="28"/>
          <w:szCs w:val="28"/>
        </w:rPr>
        <w:t>7. Заключительные положения</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7.1. Настоящее соглашение вступает в силу с момента его подписания сторонами.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8B7BDA" w:rsidRDefault="008B7BDA" w:rsidP="00BC317D">
      <w:pPr>
        <w:pStyle w:val="a3"/>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7.4. Настоящее Соглашение составлено в двух экземплярах по одному для каждой из Сторон. </w:t>
      </w:r>
    </w:p>
    <w:p w:rsidR="008B7BDA" w:rsidRDefault="008B7BDA" w:rsidP="00BC317D">
      <w:pPr>
        <w:pStyle w:val="a3"/>
        <w:ind w:firstLine="426"/>
        <w:jc w:val="both"/>
        <w:rPr>
          <w:rFonts w:ascii="Times New Roman" w:hAnsi="Times New Roman" w:cs="Times New Roman"/>
          <w:sz w:val="28"/>
          <w:szCs w:val="28"/>
        </w:rPr>
      </w:pPr>
    </w:p>
    <w:p w:rsidR="008B7BDA" w:rsidRDefault="008B7BDA" w:rsidP="00BC41D3">
      <w:pPr>
        <w:pStyle w:val="a3"/>
        <w:ind w:firstLine="426"/>
        <w:jc w:val="center"/>
        <w:rPr>
          <w:rFonts w:ascii="Times New Roman" w:hAnsi="Times New Roman" w:cs="Times New Roman"/>
          <w:sz w:val="28"/>
          <w:szCs w:val="28"/>
        </w:rPr>
      </w:pPr>
      <w:r>
        <w:rPr>
          <w:rFonts w:ascii="Times New Roman" w:hAnsi="Times New Roman" w:cs="Times New Roman"/>
          <w:b/>
          <w:bCs/>
          <w:sz w:val="28"/>
          <w:szCs w:val="28"/>
        </w:rPr>
        <w:t>8</w:t>
      </w:r>
      <w:r w:rsidRPr="00BC41D3">
        <w:rPr>
          <w:rFonts w:ascii="Times New Roman" w:hAnsi="Times New Roman" w:cs="Times New Roman"/>
          <w:b/>
          <w:bCs/>
          <w:sz w:val="28"/>
          <w:szCs w:val="28"/>
        </w:rPr>
        <w:t>. Адресы и реквизиты сторон</w:t>
      </w:r>
      <w:r w:rsidRPr="00BC317D">
        <w:rPr>
          <w:rFonts w:ascii="Times New Roman" w:hAnsi="Times New Roman" w:cs="Times New Roman"/>
          <w:sz w:val="28"/>
          <w:szCs w:val="28"/>
        </w:rPr>
        <w:t xml:space="preserve"> </w:t>
      </w:r>
    </w:p>
    <w:tbl>
      <w:tblPr>
        <w:tblW w:w="9648" w:type="dxa"/>
        <w:tblInd w:w="-106" w:type="dxa"/>
        <w:tblLayout w:type="fixed"/>
        <w:tblLook w:val="01E0"/>
      </w:tblPr>
      <w:tblGrid>
        <w:gridCol w:w="4248"/>
        <w:gridCol w:w="360"/>
        <w:gridCol w:w="360"/>
        <w:gridCol w:w="4680"/>
      </w:tblGrid>
      <w:tr w:rsidR="008B7BDA" w:rsidRPr="0010342D">
        <w:tc>
          <w:tcPr>
            <w:tcW w:w="4248" w:type="dxa"/>
          </w:tcPr>
          <w:p w:rsidR="008B7BDA" w:rsidRDefault="008B7BDA" w:rsidP="00EC0661">
            <w:pPr>
              <w:rPr>
                <w:sz w:val="28"/>
                <w:szCs w:val="28"/>
              </w:rPr>
            </w:pPr>
            <w:r>
              <w:rPr>
                <w:sz w:val="28"/>
                <w:szCs w:val="28"/>
              </w:rPr>
              <w:t>Администрация муниципального района Янаульский район Республики Башкортостан</w:t>
            </w:r>
          </w:p>
          <w:p w:rsidR="008B7BDA" w:rsidRPr="0010342D" w:rsidRDefault="008B7BDA" w:rsidP="00EC0661">
            <w:pPr>
              <w:rPr>
                <w:noProof/>
                <w:sz w:val="28"/>
                <w:szCs w:val="28"/>
              </w:rPr>
            </w:pPr>
            <w:r>
              <w:rPr>
                <w:noProof/>
                <w:sz w:val="28"/>
                <w:szCs w:val="28"/>
              </w:rPr>
              <w:t xml:space="preserve">Адрес: 452800, </w:t>
            </w:r>
            <w:r w:rsidRPr="00C11DEC">
              <w:rPr>
                <w:noProof/>
                <w:sz w:val="28"/>
                <w:szCs w:val="28"/>
              </w:rPr>
              <w:t>Республика</w:t>
            </w:r>
          </w:p>
        </w:tc>
        <w:tc>
          <w:tcPr>
            <w:tcW w:w="720" w:type="dxa"/>
            <w:gridSpan w:val="2"/>
          </w:tcPr>
          <w:p w:rsidR="008B7BDA" w:rsidRPr="0010342D" w:rsidRDefault="008B7BDA" w:rsidP="00EC0661">
            <w:pPr>
              <w:jc w:val="both"/>
              <w:rPr>
                <w:sz w:val="28"/>
                <w:szCs w:val="28"/>
              </w:rPr>
            </w:pPr>
          </w:p>
        </w:tc>
        <w:tc>
          <w:tcPr>
            <w:tcW w:w="4680" w:type="dxa"/>
          </w:tcPr>
          <w:p w:rsidR="008B7BDA" w:rsidRPr="0010342D" w:rsidRDefault="008B7BDA" w:rsidP="00EC0661">
            <w:pPr>
              <w:rPr>
                <w:sz w:val="28"/>
                <w:szCs w:val="28"/>
              </w:rPr>
            </w:pPr>
            <w:r w:rsidRPr="00135861">
              <w:rPr>
                <w:sz w:val="28"/>
                <w:szCs w:val="28"/>
              </w:rPr>
              <w:t xml:space="preserve">Администрация </w:t>
            </w:r>
            <w:r>
              <w:rPr>
                <w:sz w:val="28"/>
                <w:szCs w:val="28"/>
              </w:rPr>
              <w:t xml:space="preserve">сельского поселения Старокудашевский сельсовет </w:t>
            </w:r>
            <w:r w:rsidRPr="00135861">
              <w:rPr>
                <w:sz w:val="28"/>
                <w:szCs w:val="28"/>
              </w:rPr>
              <w:t xml:space="preserve">муниципального района </w:t>
            </w:r>
            <w:r>
              <w:rPr>
                <w:sz w:val="28"/>
                <w:szCs w:val="28"/>
              </w:rPr>
              <w:t>Янаульский</w:t>
            </w:r>
            <w:r w:rsidRPr="00135861">
              <w:rPr>
                <w:sz w:val="28"/>
                <w:szCs w:val="28"/>
              </w:rPr>
              <w:t xml:space="preserve"> район Республики Башкортостан</w:t>
            </w:r>
          </w:p>
        </w:tc>
      </w:tr>
      <w:tr w:rsidR="008B7BDA" w:rsidRPr="0010342D">
        <w:tc>
          <w:tcPr>
            <w:tcW w:w="4248" w:type="dxa"/>
          </w:tcPr>
          <w:p w:rsidR="008B7BDA" w:rsidRDefault="008B7BDA" w:rsidP="00EC0661">
            <w:pPr>
              <w:rPr>
                <w:noProof/>
                <w:sz w:val="28"/>
                <w:szCs w:val="28"/>
              </w:rPr>
            </w:pPr>
            <w:r w:rsidRPr="00C11DEC">
              <w:rPr>
                <w:noProof/>
                <w:sz w:val="28"/>
                <w:szCs w:val="28"/>
              </w:rPr>
              <w:t xml:space="preserve">Башкортостан, </w:t>
            </w:r>
            <w:r>
              <w:rPr>
                <w:noProof/>
                <w:sz w:val="28"/>
                <w:szCs w:val="28"/>
              </w:rPr>
              <w:t xml:space="preserve">г.Янаул </w:t>
            </w:r>
            <w:r w:rsidRPr="00C11DEC">
              <w:rPr>
                <w:noProof/>
                <w:sz w:val="28"/>
                <w:szCs w:val="28"/>
              </w:rPr>
              <w:t>, ул.</w:t>
            </w:r>
            <w:r>
              <w:rPr>
                <w:noProof/>
                <w:sz w:val="28"/>
                <w:szCs w:val="28"/>
              </w:rPr>
              <w:t>Азина,30</w:t>
            </w:r>
          </w:p>
          <w:p w:rsidR="008B7BDA" w:rsidRDefault="008B7BDA" w:rsidP="00EC0661">
            <w:pPr>
              <w:rPr>
                <w:noProof/>
                <w:sz w:val="28"/>
                <w:szCs w:val="28"/>
              </w:rPr>
            </w:pPr>
            <w:r w:rsidRPr="0010342D">
              <w:rPr>
                <w:noProof/>
                <w:sz w:val="28"/>
                <w:szCs w:val="28"/>
              </w:rPr>
              <w:t xml:space="preserve">ИНН </w:t>
            </w:r>
            <w:r w:rsidRPr="001563CC">
              <w:rPr>
                <w:noProof/>
                <w:sz w:val="28"/>
                <w:szCs w:val="28"/>
              </w:rPr>
              <w:t>027100</w:t>
            </w:r>
            <w:r>
              <w:rPr>
                <w:noProof/>
                <w:sz w:val="28"/>
                <w:szCs w:val="28"/>
              </w:rPr>
              <w:t>6824</w:t>
            </w:r>
          </w:p>
          <w:p w:rsidR="008B7BDA" w:rsidRDefault="008B7BDA" w:rsidP="00EC0661">
            <w:pPr>
              <w:rPr>
                <w:noProof/>
                <w:sz w:val="28"/>
                <w:szCs w:val="28"/>
              </w:rPr>
            </w:pPr>
            <w:r w:rsidRPr="0010342D">
              <w:rPr>
                <w:noProof/>
                <w:sz w:val="28"/>
                <w:szCs w:val="28"/>
              </w:rPr>
              <w:t xml:space="preserve">КПП </w:t>
            </w:r>
            <w:r w:rsidRPr="001563CC">
              <w:rPr>
                <w:noProof/>
                <w:sz w:val="28"/>
                <w:szCs w:val="28"/>
              </w:rPr>
              <w:t>027101001</w:t>
            </w:r>
          </w:p>
          <w:p w:rsidR="008B7BDA" w:rsidRPr="00C11DEC" w:rsidRDefault="008B7BDA" w:rsidP="00EC0661">
            <w:pPr>
              <w:rPr>
                <w:noProof/>
                <w:sz w:val="28"/>
                <w:szCs w:val="28"/>
              </w:rPr>
            </w:pPr>
            <w:r w:rsidRPr="0010342D">
              <w:rPr>
                <w:noProof/>
                <w:sz w:val="28"/>
                <w:szCs w:val="28"/>
              </w:rPr>
              <w:t>Банковские реквизиты:</w:t>
            </w:r>
          </w:p>
        </w:tc>
        <w:tc>
          <w:tcPr>
            <w:tcW w:w="720" w:type="dxa"/>
            <w:gridSpan w:val="2"/>
          </w:tcPr>
          <w:p w:rsidR="008B7BDA" w:rsidRPr="0010342D" w:rsidRDefault="008B7BDA" w:rsidP="00EC0661">
            <w:pPr>
              <w:jc w:val="both"/>
              <w:rPr>
                <w:noProof/>
                <w:sz w:val="28"/>
                <w:szCs w:val="28"/>
              </w:rPr>
            </w:pPr>
          </w:p>
        </w:tc>
        <w:tc>
          <w:tcPr>
            <w:tcW w:w="4680" w:type="dxa"/>
          </w:tcPr>
          <w:p w:rsidR="008B7BDA" w:rsidRDefault="008B7BDA" w:rsidP="00EC0661">
            <w:pPr>
              <w:rPr>
                <w:noProof/>
                <w:sz w:val="28"/>
                <w:szCs w:val="28"/>
              </w:rPr>
            </w:pPr>
            <w:r w:rsidRPr="0010342D">
              <w:rPr>
                <w:noProof/>
                <w:sz w:val="28"/>
                <w:szCs w:val="28"/>
              </w:rPr>
              <w:t xml:space="preserve">Адрес: </w:t>
            </w:r>
            <w:r w:rsidRPr="004E4197">
              <w:rPr>
                <w:noProof/>
                <w:sz w:val="28"/>
                <w:szCs w:val="28"/>
              </w:rPr>
              <w:t xml:space="preserve">452816, Российская </w:t>
            </w:r>
          </w:p>
          <w:p w:rsidR="008B7BDA" w:rsidRDefault="008B7BDA" w:rsidP="00EC0661">
            <w:pPr>
              <w:rPr>
                <w:noProof/>
                <w:sz w:val="28"/>
                <w:szCs w:val="28"/>
              </w:rPr>
            </w:pPr>
            <w:r w:rsidRPr="004E4197">
              <w:rPr>
                <w:noProof/>
                <w:sz w:val="28"/>
                <w:szCs w:val="28"/>
              </w:rPr>
              <w:t>Федерация, Республика Башкортостан, Янаульский район, с.Старокудашево, ул.Центральная, 3</w:t>
            </w:r>
          </w:p>
          <w:p w:rsidR="008B7BDA" w:rsidRPr="00C11DEC" w:rsidRDefault="008B7BDA" w:rsidP="00EC0661">
            <w:pPr>
              <w:rPr>
                <w:noProof/>
                <w:sz w:val="28"/>
                <w:szCs w:val="28"/>
              </w:rPr>
            </w:pPr>
            <w:r w:rsidRPr="0010342D">
              <w:rPr>
                <w:noProof/>
                <w:sz w:val="28"/>
                <w:szCs w:val="28"/>
              </w:rPr>
              <w:t xml:space="preserve">ИНН </w:t>
            </w:r>
            <w:r>
              <w:rPr>
                <w:noProof/>
                <w:color w:val="000000"/>
                <w:sz w:val="28"/>
                <w:szCs w:val="28"/>
              </w:rPr>
              <w:t>0271000950</w:t>
            </w:r>
          </w:p>
        </w:tc>
      </w:tr>
      <w:tr w:rsidR="008B7BDA" w:rsidRPr="0010342D">
        <w:tc>
          <w:tcPr>
            <w:tcW w:w="4248" w:type="dxa"/>
          </w:tcPr>
          <w:p w:rsidR="008B7BDA" w:rsidRPr="00C11DEC" w:rsidRDefault="008B7BDA" w:rsidP="00EC0661">
            <w:pPr>
              <w:jc w:val="both"/>
              <w:rPr>
                <w:noProof/>
                <w:sz w:val="28"/>
                <w:szCs w:val="28"/>
              </w:rPr>
            </w:pPr>
            <w:r>
              <w:rPr>
                <w:noProof/>
                <w:sz w:val="28"/>
                <w:szCs w:val="28"/>
              </w:rPr>
              <w:t>Отделение – НБ Республика</w:t>
            </w:r>
          </w:p>
        </w:tc>
        <w:tc>
          <w:tcPr>
            <w:tcW w:w="720" w:type="dxa"/>
            <w:gridSpan w:val="2"/>
          </w:tcPr>
          <w:p w:rsidR="008B7BDA" w:rsidRPr="0010342D" w:rsidRDefault="008B7BDA" w:rsidP="00EC0661">
            <w:pPr>
              <w:jc w:val="both"/>
              <w:rPr>
                <w:noProof/>
                <w:sz w:val="28"/>
                <w:szCs w:val="28"/>
              </w:rPr>
            </w:pPr>
          </w:p>
        </w:tc>
        <w:tc>
          <w:tcPr>
            <w:tcW w:w="4680" w:type="dxa"/>
          </w:tcPr>
          <w:p w:rsidR="008B7BDA" w:rsidRPr="00C11DEC" w:rsidRDefault="008B7BDA" w:rsidP="00EC0661">
            <w:pPr>
              <w:jc w:val="both"/>
              <w:rPr>
                <w:noProof/>
                <w:color w:val="000000"/>
                <w:sz w:val="28"/>
                <w:szCs w:val="28"/>
              </w:rPr>
            </w:pPr>
            <w:r w:rsidRPr="0010342D">
              <w:rPr>
                <w:noProof/>
                <w:sz w:val="28"/>
                <w:szCs w:val="28"/>
              </w:rPr>
              <w:t xml:space="preserve">КПП </w:t>
            </w:r>
            <w:r>
              <w:rPr>
                <w:noProof/>
                <w:color w:val="000000"/>
                <w:sz w:val="28"/>
                <w:szCs w:val="28"/>
              </w:rPr>
              <w:t>027101001</w:t>
            </w:r>
          </w:p>
        </w:tc>
      </w:tr>
      <w:tr w:rsidR="008B7BDA" w:rsidRPr="0010342D">
        <w:tc>
          <w:tcPr>
            <w:tcW w:w="4248" w:type="dxa"/>
          </w:tcPr>
          <w:p w:rsidR="008B7BDA" w:rsidRDefault="008B7BDA" w:rsidP="00EC0661">
            <w:pPr>
              <w:rPr>
                <w:noProof/>
                <w:sz w:val="28"/>
                <w:szCs w:val="28"/>
              </w:rPr>
            </w:pPr>
            <w:r>
              <w:rPr>
                <w:noProof/>
                <w:sz w:val="28"/>
                <w:szCs w:val="28"/>
              </w:rPr>
              <w:t xml:space="preserve">Башкортостан г.Уфа </w:t>
            </w:r>
          </w:p>
          <w:p w:rsidR="008B7BDA" w:rsidRDefault="008B7BDA" w:rsidP="00EC0661">
            <w:pPr>
              <w:rPr>
                <w:noProof/>
                <w:sz w:val="28"/>
                <w:szCs w:val="28"/>
              </w:rPr>
            </w:pPr>
            <w:r>
              <w:rPr>
                <w:noProof/>
                <w:sz w:val="28"/>
                <w:szCs w:val="28"/>
              </w:rPr>
              <w:t>УФК по Республике</w:t>
            </w:r>
          </w:p>
          <w:p w:rsidR="008B7BDA" w:rsidRDefault="008B7BDA" w:rsidP="00EC0661">
            <w:pPr>
              <w:rPr>
                <w:noProof/>
                <w:sz w:val="28"/>
                <w:szCs w:val="28"/>
              </w:rPr>
            </w:pPr>
            <w:proofErr w:type="gramStart"/>
            <w:r>
              <w:rPr>
                <w:noProof/>
                <w:sz w:val="28"/>
                <w:szCs w:val="28"/>
              </w:rPr>
              <w:t xml:space="preserve">Башкортостан </w:t>
            </w:r>
            <w:r w:rsidRPr="0010342D">
              <w:rPr>
                <w:noProof/>
                <w:sz w:val="28"/>
                <w:szCs w:val="28"/>
              </w:rPr>
              <w:t>(</w:t>
            </w:r>
            <w:r>
              <w:rPr>
                <w:noProof/>
                <w:sz w:val="28"/>
                <w:szCs w:val="28"/>
              </w:rPr>
              <w:t>Янаульское</w:t>
            </w:r>
            <w:proofErr w:type="gramEnd"/>
          </w:p>
          <w:p w:rsidR="008B7BDA" w:rsidRPr="00C11DEC" w:rsidRDefault="008B7BDA" w:rsidP="00EC0661">
            <w:pPr>
              <w:rPr>
                <w:noProof/>
                <w:sz w:val="28"/>
                <w:szCs w:val="28"/>
              </w:rPr>
            </w:pPr>
            <w:r>
              <w:rPr>
                <w:sz w:val="28"/>
                <w:szCs w:val="28"/>
              </w:rPr>
              <w:t xml:space="preserve">финансовое управление- </w:t>
            </w:r>
            <w:r>
              <w:rPr>
                <w:noProof/>
                <w:sz w:val="28"/>
                <w:szCs w:val="28"/>
              </w:rPr>
              <w:t xml:space="preserve"> </w:t>
            </w:r>
          </w:p>
        </w:tc>
        <w:tc>
          <w:tcPr>
            <w:tcW w:w="720" w:type="dxa"/>
            <w:gridSpan w:val="2"/>
          </w:tcPr>
          <w:p w:rsidR="008B7BDA" w:rsidRPr="0010342D" w:rsidRDefault="008B7BDA" w:rsidP="00EC0661">
            <w:pPr>
              <w:jc w:val="both"/>
              <w:rPr>
                <w:noProof/>
                <w:sz w:val="28"/>
                <w:szCs w:val="28"/>
              </w:rPr>
            </w:pPr>
          </w:p>
        </w:tc>
        <w:tc>
          <w:tcPr>
            <w:tcW w:w="4680" w:type="dxa"/>
          </w:tcPr>
          <w:p w:rsidR="008B7BDA" w:rsidRDefault="008B7BDA" w:rsidP="00EC0661">
            <w:pPr>
              <w:rPr>
                <w:noProof/>
                <w:sz w:val="28"/>
                <w:szCs w:val="28"/>
              </w:rPr>
            </w:pPr>
            <w:r w:rsidRPr="0010342D">
              <w:rPr>
                <w:noProof/>
                <w:sz w:val="28"/>
                <w:szCs w:val="28"/>
              </w:rPr>
              <w:t xml:space="preserve">Банковские реквизиты: </w:t>
            </w:r>
          </w:p>
          <w:p w:rsidR="008B7BDA" w:rsidRDefault="008B7BDA" w:rsidP="00EC0661">
            <w:pPr>
              <w:rPr>
                <w:noProof/>
                <w:sz w:val="28"/>
                <w:szCs w:val="28"/>
              </w:rPr>
            </w:pPr>
            <w:r>
              <w:rPr>
                <w:noProof/>
                <w:sz w:val="28"/>
                <w:szCs w:val="28"/>
              </w:rPr>
              <w:t>Отделение – НБ Республика Башкортостан г.Уфа</w:t>
            </w:r>
          </w:p>
          <w:p w:rsidR="008B7BDA" w:rsidRPr="0010342D" w:rsidRDefault="008B7BDA" w:rsidP="00EC0661">
            <w:pPr>
              <w:rPr>
                <w:noProof/>
                <w:sz w:val="28"/>
                <w:szCs w:val="28"/>
              </w:rPr>
            </w:pPr>
            <w:r>
              <w:rPr>
                <w:sz w:val="28"/>
                <w:szCs w:val="28"/>
              </w:rPr>
              <w:t>УФК по Республике Башкортостан</w:t>
            </w:r>
          </w:p>
        </w:tc>
      </w:tr>
      <w:tr w:rsidR="008B7BDA" w:rsidRPr="0010342D">
        <w:tc>
          <w:tcPr>
            <w:tcW w:w="4248" w:type="dxa"/>
          </w:tcPr>
          <w:p w:rsidR="008B7BDA" w:rsidRDefault="008B7BDA" w:rsidP="00EC0661">
            <w:pPr>
              <w:rPr>
                <w:sz w:val="28"/>
                <w:szCs w:val="28"/>
              </w:rPr>
            </w:pPr>
            <w:r>
              <w:rPr>
                <w:sz w:val="28"/>
                <w:szCs w:val="28"/>
              </w:rPr>
              <w:t>Администрация муниципального района Янаульский район Республики Башкортостан,</w:t>
            </w:r>
          </w:p>
          <w:p w:rsidR="008B7BDA" w:rsidRDefault="008B7BDA" w:rsidP="00EC0661">
            <w:pPr>
              <w:rPr>
                <w:noProof/>
                <w:sz w:val="28"/>
                <w:szCs w:val="28"/>
              </w:rPr>
            </w:pPr>
            <w:r w:rsidRPr="0010342D">
              <w:rPr>
                <w:noProof/>
                <w:sz w:val="28"/>
                <w:szCs w:val="28"/>
              </w:rPr>
              <w:t>л/с</w:t>
            </w:r>
            <w:r>
              <w:rPr>
                <w:noProof/>
                <w:sz w:val="28"/>
                <w:szCs w:val="28"/>
              </w:rPr>
              <w:t xml:space="preserve"> </w:t>
            </w:r>
            <w:r w:rsidRPr="0010342D">
              <w:rPr>
                <w:noProof/>
                <w:sz w:val="28"/>
                <w:szCs w:val="28"/>
              </w:rPr>
              <w:t>02</w:t>
            </w:r>
            <w:r>
              <w:rPr>
                <w:noProof/>
                <w:sz w:val="28"/>
                <w:szCs w:val="28"/>
              </w:rPr>
              <w:t>013Р29490</w:t>
            </w:r>
            <w:r w:rsidRPr="0010342D">
              <w:rPr>
                <w:noProof/>
                <w:sz w:val="28"/>
                <w:szCs w:val="28"/>
              </w:rPr>
              <w:t>)</w:t>
            </w:r>
          </w:p>
          <w:p w:rsidR="008B7BDA" w:rsidRDefault="008B7BDA" w:rsidP="00EC0661">
            <w:pPr>
              <w:rPr>
                <w:noProof/>
                <w:sz w:val="28"/>
                <w:szCs w:val="28"/>
              </w:rPr>
            </w:pPr>
            <w:r w:rsidRPr="0010342D">
              <w:rPr>
                <w:noProof/>
                <w:sz w:val="28"/>
                <w:szCs w:val="28"/>
              </w:rPr>
              <w:t>р/с 4020</w:t>
            </w:r>
            <w:r>
              <w:rPr>
                <w:noProof/>
                <w:sz w:val="28"/>
                <w:szCs w:val="28"/>
              </w:rPr>
              <w:t>4810900000001298</w:t>
            </w:r>
          </w:p>
          <w:p w:rsidR="008B7BDA" w:rsidRDefault="008B7BDA" w:rsidP="00EC0661">
            <w:pPr>
              <w:rPr>
                <w:noProof/>
                <w:sz w:val="28"/>
                <w:szCs w:val="28"/>
              </w:rPr>
            </w:pPr>
            <w:r w:rsidRPr="0010342D">
              <w:rPr>
                <w:noProof/>
                <w:sz w:val="28"/>
                <w:szCs w:val="28"/>
              </w:rPr>
              <w:t>БИК 048073001</w:t>
            </w:r>
          </w:p>
          <w:p w:rsidR="00FD389A" w:rsidRDefault="00FD389A" w:rsidP="00EC0661">
            <w:pPr>
              <w:rPr>
                <w:noProof/>
                <w:sz w:val="28"/>
                <w:szCs w:val="28"/>
              </w:rPr>
            </w:pPr>
          </w:p>
          <w:p w:rsidR="00FD389A" w:rsidRDefault="00FD389A" w:rsidP="00EC0661">
            <w:pPr>
              <w:rPr>
                <w:noProof/>
                <w:sz w:val="28"/>
                <w:szCs w:val="28"/>
              </w:rPr>
            </w:pPr>
          </w:p>
          <w:p w:rsidR="008B7BDA" w:rsidRDefault="008B7BDA" w:rsidP="00EC0661">
            <w:pPr>
              <w:rPr>
                <w:sz w:val="28"/>
                <w:szCs w:val="28"/>
              </w:rPr>
            </w:pPr>
            <w:r w:rsidRPr="0010342D">
              <w:rPr>
                <w:noProof/>
                <w:sz w:val="28"/>
                <w:szCs w:val="28"/>
              </w:rPr>
              <w:t>ОКТМО 80</w:t>
            </w:r>
            <w:r>
              <w:rPr>
                <w:noProof/>
                <w:sz w:val="28"/>
                <w:szCs w:val="28"/>
              </w:rPr>
              <w:t>659101</w:t>
            </w:r>
          </w:p>
          <w:p w:rsidR="008B7BDA" w:rsidRPr="0010342D" w:rsidRDefault="008B7BDA" w:rsidP="00EC0661">
            <w:pPr>
              <w:rPr>
                <w:noProof/>
                <w:sz w:val="28"/>
                <w:szCs w:val="28"/>
              </w:rPr>
            </w:pPr>
          </w:p>
        </w:tc>
        <w:tc>
          <w:tcPr>
            <w:tcW w:w="720" w:type="dxa"/>
            <w:gridSpan w:val="2"/>
          </w:tcPr>
          <w:p w:rsidR="008B7BDA" w:rsidRPr="0010342D" w:rsidRDefault="008B7BDA" w:rsidP="00EC0661">
            <w:pPr>
              <w:jc w:val="both"/>
              <w:rPr>
                <w:noProof/>
                <w:sz w:val="28"/>
                <w:szCs w:val="28"/>
              </w:rPr>
            </w:pPr>
          </w:p>
        </w:tc>
        <w:tc>
          <w:tcPr>
            <w:tcW w:w="4680" w:type="dxa"/>
          </w:tcPr>
          <w:p w:rsidR="008B7BDA" w:rsidRDefault="008B7BDA" w:rsidP="00EC0661">
            <w:pPr>
              <w:rPr>
                <w:sz w:val="28"/>
                <w:szCs w:val="28"/>
              </w:rPr>
            </w:pPr>
            <w:r>
              <w:rPr>
                <w:sz w:val="28"/>
                <w:szCs w:val="28"/>
              </w:rPr>
              <w:t>(</w:t>
            </w:r>
            <w:r w:rsidRPr="00AC634D">
              <w:rPr>
                <w:sz w:val="28"/>
                <w:szCs w:val="28"/>
              </w:rPr>
              <w:t xml:space="preserve">Администрация сельского поселения </w:t>
            </w:r>
            <w:r>
              <w:rPr>
                <w:sz w:val="28"/>
                <w:szCs w:val="28"/>
              </w:rPr>
              <w:t>Старокудашевский</w:t>
            </w:r>
            <w:r w:rsidRPr="00AC634D">
              <w:rPr>
                <w:sz w:val="28"/>
                <w:szCs w:val="28"/>
              </w:rPr>
              <w:t xml:space="preserve"> сельсовет муниципального района </w:t>
            </w:r>
            <w:r>
              <w:rPr>
                <w:sz w:val="28"/>
                <w:szCs w:val="28"/>
              </w:rPr>
              <w:t>Янаульский</w:t>
            </w:r>
            <w:r w:rsidRPr="00AC634D">
              <w:rPr>
                <w:sz w:val="28"/>
                <w:szCs w:val="28"/>
              </w:rPr>
              <w:t xml:space="preserve"> район Республики Башкортостан</w:t>
            </w:r>
            <w:r>
              <w:rPr>
                <w:sz w:val="28"/>
                <w:szCs w:val="28"/>
              </w:rPr>
              <w:t xml:space="preserve">, </w:t>
            </w:r>
            <w:proofErr w:type="gramStart"/>
            <w:r w:rsidRPr="0010342D">
              <w:rPr>
                <w:sz w:val="28"/>
                <w:szCs w:val="28"/>
              </w:rPr>
              <w:t>л</w:t>
            </w:r>
            <w:proofErr w:type="gramEnd"/>
            <w:r w:rsidRPr="0010342D">
              <w:rPr>
                <w:sz w:val="28"/>
                <w:szCs w:val="28"/>
              </w:rPr>
              <w:t xml:space="preserve">/с </w:t>
            </w:r>
            <w:r>
              <w:rPr>
                <w:sz w:val="28"/>
                <w:szCs w:val="28"/>
              </w:rPr>
              <w:t>02013113760)</w:t>
            </w:r>
          </w:p>
          <w:p w:rsidR="008B7BDA" w:rsidRDefault="008B7BDA" w:rsidP="00EC0661">
            <w:pPr>
              <w:rPr>
                <w:noProof/>
                <w:sz w:val="28"/>
                <w:szCs w:val="28"/>
              </w:rPr>
            </w:pPr>
            <w:r w:rsidRPr="0010342D">
              <w:rPr>
                <w:noProof/>
                <w:sz w:val="28"/>
                <w:szCs w:val="28"/>
              </w:rPr>
              <w:t xml:space="preserve">р/с </w:t>
            </w:r>
            <w:r w:rsidRPr="003821B3">
              <w:rPr>
                <w:noProof/>
                <w:sz w:val="28"/>
                <w:szCs w:val="28"/>
              </w:rPr>
              <w:t>40204810</w:t>
            </w:r>
            <w:r>
              <w:rPr>
                <w:noProof/>
                <w:sz w:val="28"/>
                <w:szCs w:val="28"/>
              </w:rPr>
              <w:t>4</w:t>
            </w:r>
            <w:r w:rsidRPr="003821B3">
              <w:rPr>
                <w:noProof/>
                <w:sz w:val="28"/>
                <w:szCs w:val="28"/>
              </w:rPr>
              <w:t>000000013</w:t>
            </w:r>
            <w:r>
              <w:rPr>
                <w:noProof/>
                <w:sz w:val="28"/>
                <w:szCs w:val="28"/>
              </w:rPr>
              <w:t>16</w:t>
            </w:r>
          </w:p>
          <w:p w:rsidR="00FD389A" w:rsidRDefault="00FD389A" w:rsidP="00EC0661">
            <w:pPr>
              <w:rPr>
                <w:noProof/>
                <w:sz w:val="28"/>
                <w:szCs w:val="28"/>
              </w:rPr>
            </w:pPr>
          </w:p>
          <w:p w:rsidR="00FD389A" w:rsidRDefault="00FD389A" w:rsidP="00EC0661">
            <w:pPr>
              <w:rPr>
                <w:noProof/>
                <w:sz w:val="28"/>
                <w:szCs w:val="28"/>
              </w:rPr>
            </w:pPr>
          </w:p>
          <w:p w:rsidR="008B7BDA" w:rsidRDefault="008B7BDA" w:rsidP="00EC0661">
            <w:pPr>
              <w:rPr>
                <w:noProof/>
                <w:sz w:val="28"/>
                <w:szCs w:val="28"/>
              </w:rPr>
            </w:pPr>
            <w:r w:rsidRPr="0010342D">
              <w:rPr>
                <w:noProof/>
                <w:sz w:val="28"/>
                <w:szCs w:val="28"/>
              </w:rPr>
              <w:t xml:space="preserve">БИК </w:t>
            </w:r>
            <w:r w:rsidRPr="003821B3">
              <w:rPr>
                <w:noProof/>
                <w:sz w:val="28"/>
                <w:szCs w:val="28"/>
              </w:rPr>
              <w:t>048073001</w:t>
            </w:r>
          </w:p>
          <w:p w:rsidR="008B7BDA" w:rsidRPr="0010342D" w:rsidRDefault="008B7BDA" w:rsidP="00EC0661">
            <w:pPr>
              <w:rPr>
                <w:noProof/>
                <w:sz w:val="28"/>
                <w:szCs w:val="28"/>
              </w:rPr>
            </w:pPr>
            <w:r w:rsidRPr="0010342D">
              <w:rPr>
                <w:noProof/>
                <w:sz w:val="28"/>
                <w:szCs w:val="28"/>
              </w:rPr>
              <w:t>ОКТМО</w:t>
            </w:r>
            <w:r>
              <w:rPr>
                <w:noProof/>
                <w:sz w:val="28"/>
                <w:szCs w:val="28"/>
              </w:rPr>
              <w:t xml:space="preserve"> 80659485</w:t>
            </w:r>
          </w:p>
        </w:tc>
      </w:tr>
      <w:tr w:rsidR="008B7BDA" w:rsidRPr="0010342D">
        <w:tc>
          <w:tcPr>
            <w:tcW w:w="4248" w:type="dxa"/>
          </w:tcPr>
          <w:p w:rsidR="008B7BDA" w:rsidRPr="0010342D" w:rsidRDefault="008B7BDA" w:rsidP="00EC0661">
            <w:pPr>
              <w:rPr>
                <w:noProof/>
                <w:sz w:val="28"/>
                <w:szCs w:val="28"/>
              </w:rPr>
            </w:pPr>
          </w:p>
        </w:tc>
        <w:tc>
          <w:tcPr>
            <w:tcW w:w="720" w:type="dxa"/>
            <w:gridSpan w:val="2"/>
          </w:tcPr>
          <w:p w:rsidR="008B7BDA" w:rsidRPr="0010342D" w:rsidRDefault="008B7BDA" w:rsidP="00EC0661">
            <w:pPr>
              <w:jc w:val="both"/>
              <w:rPr>
                <w:sz w:val="28"/>
                <w:szCs w:val="28"/>
              </w:rPr>
            </w:pPr>
          </w:p>
        </w:tc>
        <w:tc>
          <w:tcPr>
            <w:tcW w:w="4680" w:type="dxa"/>
          </w:tcPr>
          <w:p w:rsidR="008B7BDA" w:rsidRPr="0010342D" w:rsidRDefault="008B7BDA" w:rsidP="00EC0661">
            <w:pPr>
              <w:jc w:val="both"/>
              <w:rPr>
                <w:noProof/>
                <w:sz w:val="28"/>
                <w:szCs w:val="28"/>
              </w:rPr>
            </w:pPr>
          </w:p>
        </w:tc>
      </w:tr>
      <w:tr w:rsidR="008B7BDA" w:rsidRPr="0010342D">
        <w:tblPrEx>
          <w:tblLook w:val="00A0"/>
        </w:tblPrEx>
        <w:trPr>
          <w:trHeight w:val="510"/>
        </w:trPr>
        <w:tc>
          <w:tcPr>
            <w:tcW w:w="4608" w:type="dxa"/>
            <w:gridSpan w:val="2"/>
          </w:tcPr>
          <w:p w:rsidR="008B7BDA" w:rsidRPr="0010342D" w:rsidRDefault="008B7BDA" w:rsidP="00EC0661">
            <w:pPr>
              <w:autoSpaceDE w:val="0"/>
              <w:autoSpaceDN w:val="0"/>
              <w:adjustRightInd w:val="0"/>
              <w:rPr>
                <w:sz w:val="28"/>
                <w:szCs w:val="28"/>
              </w:rPr>
            </w:pPr>
            <w:r>
              <w:rPr>
                <w:sz w:val="28"/>
                <w:szCs w:val="28"/>
              </w:rPr>
              <w:t>Глава Администрации</w:t>
            </w:r>
          </w:p>
        </w:tc>
        <w:tc>
          <w:tcPr>
            <w:tcW w:w="5040" w:type="dxa"/>
            <w:gridSpan w:val="2"/>
          </w:tcPr>
          <w:p w:rsidR="008B7BDA" w:rsidRDefault="008B7BDA" w:rsidP="00EC0661">
            <w:pPr>
              <w:autoSpaceDE w:val="0"/>
              <w:autoSpaceDN w:val="0"/>
              <w:adjustRightInd w:val="0"/>
              <w:jc w:val="both"/>
              <w:rPr>
                <w:sz w:val="28"/>
                <w:szCs w:val="28"/>
              </w:rPr>
            </w:pPr>
            <w:r>
              <w:rPr>
                <w:sz w:val="28"/>
                <w:szCs w:val="28"/>
              </w:rPr>
              <w:t xml:space="preserve">     Глава сельского поселения</w:t>
            </w:r>
          </w:p>
          <w:p w:rsidR="008B7BDA" w:rsidRPr="0010342D" w:rsidRDefault="008B7BDA" w:rsidP="00EC0661">
            <w:pPr>
              <w:autoSpaceDE w:val="0"/>
              <w:autoSpaceDN w:val="0"/>
              <w:adjustRightInd w:val="0"/>
              <w:jc w:val="both"/>
              <w:rPr>
                <w:sz w:val="28"/>
                <w:szCs w:val="28"/>
              </w:rPr>
            </w:pPr>
            <w:r>
              <w:rPr>
                <w:sz w:val="28"/>
                <w:szCs w:val="28"/>
              </w:rPr>
              <w:t xml:space="preserve">    </w:t>
            </w:r>
          </w:p>
        </w:tc>
      </w:tr>
      <w:tr w:rsidR="008B7BDA" w:rsidRPr="0010342D">
        <w:tblPrEx>
          <w:tblLook w:val="00A0"/>
        </w:tblPrEx>
        <w:trPr>
          <w:trHeight w:val="680"/>
        </w:trPr>
        <w:tc>
          <w:tcPr>
            <w:tcW w:w="4608" w:type="dxa"/>
            <w:gridSpan w:val="2"/>
          </w:tcPr>
          <w:p w:rsidR="008B7BDA" w:rsidRDefault="008B7BDA" w:rsidP="00EC0661">
            <w:pPr>
              <w:autoSpaceDE w:val="0"/>
              <w:autoSpaceDN w:val="0"/>
              <w:adjustRightInd w:val="0"/>
              <w:jc w:val="both"/>
              <w:rPr>
                <w:sz w:val="28"/>
                <w:szCs w:val="28"/>
              </w:rPr>
            </w:pPr>
            <w:r>
              <w:rPr>
                <w:sz w:val="28"/>
                <w:szCs w:val="28"/>
              </w:rPr>
              <w:t>М.П.  ____________________</w:t>
            </w:r>
          </w:p>
          <w:p w:rsidR="008B7BDA" w:rsidRPr="0010342D" w:rsidRDefault="008B7BDA" w:rsidP="00EC0661">
            <w:pPr>
              <w:autoSpaceDE w:val="0"/>
              <w:autoSpaceDN w:val="0"/>
              <w:adjustRightInd w:val="0"/>
              <w:jc w:val="both"/>
              <w:rPr>
                <w:sz w:val="28"/>
                <w:szCs w:val="28"/>
              </w:rPr>
            </w:pPr>
            <w:r>
              <w:rPr>
                <w:sz w:val="28"/>
                <w:szCs w:val="28"/>
              </w:rPr>
              <w:t xml:space="preserve">              </w:t>
            </w:r>
            <w:proofErr w:type="spellStart"/>
            <w:r>
              <w:rPr>
                <w:sz w:val="28"/>
                <w:szCs w:val="28"/>
              </w:rPr>
              <w:t>Вазигатов</w:t>
            </w:r>
            <w:proofErr w:type="spellEnd"/>
            <w:r>
              <w:rPr>
                <w:sz w:val="28"/>
                <w:szCs w:val="28"/>
              </w:rPr>
              <w:t xml:space="preserve">  И.А.</w:t>
            </w:r>
            <w:r w:rsidRPr="0010342D">
              <w:rPr>
                <w:sz w:val="20"/>
                <w:szCs w:val="20"/>
              </w:rPr>
              <w:t xml:space="preserve">              </w:t>
            </w:r>
            <w:r>
              <w:rPr>
                <w:sz w:val="20"/>
                <w:szCs w:val="20"/>
              </w:rPr>
              <w:t xml:space="preserve">  </w:t>
            </w:r>
            <w:r w:rsidRPr="0010342D">
              <w:rPr>
                <w:sz w:val="20"/>
                <w:szCs w:val="20"/>
              </w:rPr>
              <w:t xml:space="preserve">    </w:t>
            </w:r>
            <w:r>
              <w:rPr>
                <w:sz w:val="20"/>
                <w:szCs w:val="20"/>
              </w:rPr>
              <w:t xml:space="preserve">                                                                                                          </w:t>
            </w:r>
          </w:p>
        </w:tc>
        <w:tc>
          <w:tcPr>
            <w:tcW w:w="5040" w:type="dxa"/>
            <w:gridSpan w:val="2"/>
          </w:tcPr>
          <w:p w:rsidR="008B7BDA" w:rsidRDefault="008B7BDA" w:rsidP="00EC0661">
            <w:pPr>
              <w:autoSpaceDE w:val="0"/>
              <w:autoSpaceDN w:val="0"/>
              <w:adjustRightInd w:val="0"/>
              <w:jc w:val="both"/>
              <w:rPr>
                <w:sz w:val="28"/>
                <w:szCs w:val="28"/>
              </w:rPr>
            </w:pPr>
            <w:r>
              <w:rPr>
                <w:sz w:val="28"/>
                <w:szCs w:val="28"/>
              </w:rPr>
              <w:t xml:space="preserve">      </w:t>
            </w:r>
            <w:r w:rsidRPr="0010342D">
              <w:rPr>
                <w:sz w:val="28"/>
                <w:szCs w:val="28"/>
              </w:rPr>
              <w:t>М.П</w:t>
            </w:r>
            <w:r>
              <w:rPr>
                <w:sz w:val="28"/>
                <w:szCs w:val="28"/>
              </w:rPr>
              <w:t>. ____________________</w:t>
            </w:r>
          </w:p>
          <w:p w:rsidR="008B7BDA" w:rsidRPr="0010342D" w:rsidRDefault="008B7BDA" w:rsidP="00EC0661">
            <w:pPr>
              <w:autoSpaceDE w:val="0"/>
              <w:autoSpaceDN w:val="0"/>
              <w:adjustRightInd w:val="0"/>
              <w:jc w:val="both"/>
              <w:rPr>
                <w:sz w:val="28"/>
                <w:szCs w:val="28"/>
              </w:rPr>
            </w:pPr>
            <w:r>
              <w:rPr>
                <w:sz w:val="28"/>
                <w:szCs w:val="28"/>
              </w:rPr>
              <w:t xml:space="preserve">                      </w:t>
            </w:r>
            <w:proofErr w:type="spellStart"/>
            <w:r>
              <w:rPr>
                <w:sz w:val="28"/>
                <w:szCs w:val="28"/>
              </w:rPr>
              <w:t>Шакирьянов</w:t>
            </w:r>
            <w:proofErr w:type="spellEnd"/>
            <w:r>
              <w:rPr>
                <w:sz w:val="28"/>
                <w:szCs w:val="28"/>
              </w:rPr>
              <w:t xml:space="preserve"> И.Х.</w:t>
            </w:r>
          </w:p>
        </w:tc>
      </w:tr>
      <w:tr w:rsidR="008B7BDA" w:rsidRPr="0010342D">
        <w:tblPrEx>
          <w:tblLook w:val="00A0"/>
        </w:tblPrEx>
        <w:trPr>
          <w:trHeight w:val="649"/>
        </w:trPr>
        <w:tc>
          <w:tcPr>
            <w:tcW w:w="4608" w:type="dxa"/>
            <w:gridSpan w:val="2"/>
          </w:tcPr>
          <w:p w:rsidR="008B7BDA" w:rsidRDefault="008B7BDA" w:rsidP="00EC0661">
            <w:pPr>
              <w:autoSpaceDE w:val="0"/>
              <w:autoSpaceDN w:val="0"/>
              <w:adjustRightInd w:val="0"/>
              <w:jc w:val="both"/>
              <w:rPr>
                <w:sz w:val="28"/>
                <w:szCs w:val="28"/>
              </w:rPr>
            </w:pPr>
            <w:r>
              <w:rPr>
                <w:sz w:val="28"/>
                <w:szCs w:val="28"/>
              </w:rPr>
              <w:t xml:space="preserve">    </w:t>
            </w:r>
          </w:p>
          <w:p w:rsidR="008B7BDA" w:rsidRDefault="008B7BDA" w:rsidP="00EC0661">
            <w:pPr>
              <w:autoSpaceDE w:val="0"/>
              <w:autoSpaceDN w:val="0"/>
              <w:adjustRightInd w:val="0"/>
              <w:jc w:val="both"/>
              <w:rPr>
                <w:sz w:val="28"/>
                <w:szCs w:val="28"/>
              </w:rPr>
            </w:pPr>
            <w:r>
              <w:rPr>
                <w:sz w:val="28"/>
                <w:szCs w:val="28"/>
              </w:rPr>
              <w:t xml:space="preserve">     </w:t>
            </w:r>
            <w:r w:rsidRPr="0010342D">
              <w:rPr>
                <w:sz w:val="28"/>
                <w:szCs w:val="28"/>
              </w:rPr>
              <w:t>_________________</w:t>
            </w:r>
            <w:r w:rsidRPr="0010342D">
              <w:rPr>
                <w:sz w:val="28"/>
                <w:szCs w:val="28"/>
              </w:rPr>
              <w:tab/>
            </w:r>
          </w:p>
          <w:p w:rsidR="008B7BDA" w:rsidRPr="0010342D" w:rsidRDefault="008B7BDA" w:rsidP="00EC0661">
            <w:pPr>
              <w:autoSpaceDE w:val="0"/>
              <w:autoSpaceDN w:val="0"/>
              <w:adjustRightInd w:val="0"/>
              <w:jc w:val="both"/>
              <w:rPr>
                <w:sz w:val="28"/>
                <w:szCs w:val="28"/>
              </w:rPr>
            </w:pPr>
            <w:r w:rsidRPr="0010342D">
              <w:rPr>
                <w:sz w:val="28"/>
                <w:szCs w:val="28"/>
              </w:rPr>
              <w:tab/>
            </w:r>
            <w:r>
              <w:rPr>
                <w:sz w:val="28"/>
                <w:szCs w:val="28"/>
              </w:rPr>
              <w:t xml:space="preserve">        </w:t>
            </w:r>
            <w:r w:rsidRPr="0010342D">
              <w:rPr>
                <w:sz w:val="20"/>
                <w:szCs w:val="20"/>
              </w:rPr>
              <w:t xml:space="preserve">(дата)                          </w:t>
            </w:r>
            <w:r>
              <w:rPr>
                <w:sz w:val="20"/>
                <w:szCs w:val="20"/>
              </w:rPr>
              <w:t xml:space="preserve"> </w:t>
            </w:r>
            <w:r w:rsidRPr="0010342D">
              <w:rPr>
                <w:sz w:val="20"/>
                <w:szCs w:val="20"/>
              </w:rPr>
              <w:t xml:space="preserve">     </w:t>
            </w:r>
            <w:r>
              <w:rPr>
                <w:sz w:val="20"/>
                <w:szCs w:val="20"/>
              </w:rPr>
              <w:t xml:space="preserve">             </w:t>
            </w:r>
          </w:p>
        </w:tc>
        <w:tc>
          <w:tcPr>
            <w:tcW w:w="5040" w:type="dxa"/>
            <w:gridSpan w:val="2"/>
          </w:tcPr>
          <w:p w:rsidR="008B7BDA" w:rsidRDefault="008B7BDA" w:rsidP="00EC0661">
            <w:pPr>
              <w:autoSpaceDE w:val="0"/>
              <w:autoSpaceDN w:val="0"/>
              <w:adjustRightInd w:val="0"/>
              <w:jc w:val="both"/>
              <w:rPr>
                <w:sz w:val="28"/>
                <w:szCs w:val="28"/>
              </w:rPr>
            </w:pPr>
            <w:r w:rsidRPr="0010342D">
              <w:rPr>
                <w:sz w:val="28"/>
                <w:szCs w:val="28"/>
              </w:rPr>
              <w:t xml:space="preserve">    </w:t>
            </w:r>
          </w:p>
          <w:p w:rsidR="008B7BDA" w:rsidRDefault="008B7BDA" w:rsidP="00EC0661">
            <w:pPr>
              <w:autoSpaceDE w:val="0"/>
              <w:autoSpaceDN w:val="0"/>
              <w:adjustRightInd w:val="0"/>
              <w:jc w:val="both"/>
              <w:rPr>
                <w:sz w:val="28"/>
                <w:szCs w:val="28"/>
              </w:rPr>
            </w:pPr>
            <w:r>
              <w:rPr>
                <w:sz w:val="28"/>
                <w:szCs w:val="28"/>
              </w:rPr>
              <w:t xml:space="preserve">   </w:t>
            </w:r>
            <w:r w:rsidRPr="0010342D">
              <w:rPr>
                <w:sz w:val="28"/>
                <w:szCs w:val="28"/>
              </w:rPr>
              <w:t xml:space="preserve">     </w:t>
            </w:r>
            <w:r>
              <w:rPr>
                <w:sz w:val="28"/>
                <w:szCs w:val="28"/>
              </w:rPr>
              <w:t xml:space="preserve">       </w:t>
            </w:r>
            <w:r w:rsidRPr="0010342D">
              <w:rPr>
                <w:sz w:val="28"/>
                <w:szCs w:val="28"/>
              </w:rPr>
              <w:t>_________________</w:t>
            </w:r>
            <w:r w:rsidRPr="0010342D">
              <w:rPr>
                <w:sz w:val="28"/>
                <w:szCs w:val="28"/>
              </w:rPr>
              <w:tab/>
            </w:r>
          </w:p>
          <w:p w:rsidR="008B7BDA" w:rsidRPr="00F97287" w:rsidRDefault="008B7BDA" w:rsidP="00EC0661">
            <w:pPr>
              <w:autoSpaceDE w:val="0"/>
              <w:autoSpaceDN w:val="0"/>
              <w:adjustRightInd w:val="0"/>
              <w:jc w:val="both"/>
              <w:rPr>
                <w:sz w:val="28"/>
                <w:szCs w:val="28"/>
              </w:rPr>
            </w:pPr>
            <w:r>
              <w:rPr>
                <w:sz w:val="28"/>
                <w:szCs w:val="28"/>
              </w:rPr>
              <w:t xml:space="preserve"> </w:t>
            </w:r>
            <w:r w:rsidRPr="0010342D">
              <w:rPr>
                <w:sz w:val="28"/>
                <w:szCs w:val="28"/>
              </w:rPr>
              <w:tab/>
            </w:r>
            <w:r w:rsidRPr="0010342D">
              <w:rPr>
                <w:sz w:val="20"/>
                <w:szCs w:val="20"/>
              </w:rPr>
              <w:t xml:space="preserve">                  </w:t>
            </w:r>
            <w:r>
              <w:rPr>
                <w:sz w:val="20"/>
                <w:szCs w:val="20"/>
              </w:rPr>
              <w:t xml:space="preserve">       </w:t>
            </w:r>
            <w:r w:rsidRPr="0010342D">
              <w:rPr>
                <w:sz w:val="20"/>
                <w:szCs w:val="20"/>
              </w:rPr>
              <w:t xml:space="preserve"> (дата)        </w:t>
            </w:r>
            <w:r>
              <w:rPr>
                <w:sz w:val="20"/>
                <w:szCs w:val="20"/>
              </w:rPr>
              <w:t xml:space="preserve">   </w:t>
            </w:r>
            <w:r w:rsidRPr="0010342D">
              <w:rPr>
                <w:sz w:val="20"/>
                <w:szCs w:val="20"/>
              </w:rPr>
              <w:t xml:space="preserve">    </w:t>
            </w:r>
            <w:r>
              <w:rPr>
                <w:sz w:val="20"/>
                <w:szCs w:val="20"/>
              </w:rPr>
              <w:t xml:space="preserve">      </w:t>
            </w:r>
          </w:p>
        </w:tc>
      </w:tr>
    </w:tbl>
    <w:p w:rsidR="008B7BDA" w:rsidRPr="00BC41D3" w:rsidRDefault="008B7BDA" w:rsidP="000B7048">
      <w:pPr>
        <w:pStyle w:val="a3"/>
        <w:rPr>
          <w:rFonts w:ascii="Times New Roman" w:hAnsi="Times New Roman" w:cs="Times New Roman"/>
          <w:b/>
          <w:bCs/>
          <w:sz w:val="28"/>
          <w:szCs w:val="28"/>
        </w:rPr>
      </w:pPr>
    </w:p>
    <w:sectPr w:rsidR="008B7BDA" w:rsidRPr="00BC41D3" w:rsidSect="00FD389A">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compat/>
  <w:rsids>
    <w:rsidRoot w:val="00BC317D"/>
    <w:rsid w:val="000452D1"/>
    <w:rsid w:val="000825F0"/>
    <w:rsid w:val="000B7048"/>
    <w:rsid w:val="000D45C1"/>
    <w:rsid w:val="0010342D"/>
    <w:rsid w:val="0012037E"/>
    <w:rsid w:val="00135861"/>
    <w:rsid w:val="0013717A"/>
    <w:rsid w:val="0014547D"/>
    <w:rsid w:val="001563CC"/>
    <w:rsid w:val="001A02E1"/>
    <w:rsid w:val="001A38DB"/>
    <w:rsid w:val="00283AE8"/>
    <w:rsid w:val="00347895"/>
    <w:rsid w:val="00351C3D"/>
    <w:rsid w:val="00381FDF"/>
    <w:rsid w:val="003821B3"/>
    <w:rsid w:val="0039430C"/>
    <w:rsid w:val="003A16C3"/>
    <w:rsid w:val="003E6B80"/>
    <w:rsid w:val="0046600B"/>
    <w:rsid w:val="0048644B"/>
    <w:rsid w:val="004E4197"/>
    <w:rsid w:val="00560193"/>
    <w:rsid w:val="00566412"/>
    <w:rsid w:val="00567860"/>
    <w:rsid w:val="005B43A1"/>
    <w:rsid w:val="00627F2B"/>
    <w:rsid w:val="006C0577"/>
    <w:rsid w:val="006E1084"/>
    <w:rsid w:val="007031BA"/>
    <w:rsid w:val="007A0672"/>
    <w:rsid w:val="007F6BE5"/>
    <w:rsid w:val="00874706"/>
    <w:rsid w:val="008B70D1"/>
    <w:rsid w:val="008B7BDA"/>
    <w:rsid w:val="008B7E35"/>
    <w:rsid w:val="00916B8D"/>
    <w:rsid w:val="00930202"/>
    <w:rsid w:val="009617AB"/>
    <w:rsid w:val="00990EF0"/>
    <w:rsid w:val="009C784E"/>
    <w:rsid w:val="009E6B61"/>
    <w:rsid w:val="009F33BD"/>
    <w:rsid w:val="00A03E60"/>
    <w:rsid w:val="00A50BB7"/>
    <w:rsid w:val="00A61498"/>
    <w:rsid w:val="00A95CFD"/>
    <w:rsid w:val="00AC634D"/>
    <w:rsid w:val="00AE341A"/>
    <w:rsid w:val="00BC317D"/>
    <w:rsid w:val="00BC41D3"/>
    <w:rsid w:val="00BC536F"/>
    <w:rsid w:val="00C11DEC"/>
    <w:rsid w:val="00C55751"/>
    <w:rsid w:val="00C976E0"/>
    <w:rsid w:val="00CF52D2"/>
    <w:rsid w:val="00D57488"/>
    <w:rsid w:val="00D71098"/>
    <w:rsid w:val="00D75025"/>
    <w:rsid w:val="00DA3D9B"/>
    <w:rsid w:val="00DC32F5"/>
    <w:rsid w:val="00DF0DCB"/>
    <w:rsid w:val="00E13817"/>
    <w:rsid w:val="00E45EBD"/>
    <w:rsid w:val="00E464E6"/>
    <w:rsid w:val="00EC03CC"/>
    <w:rsid w:val="00EC0661"/>
    <w:rsid w:val="00F20A2A"/>
    <w:rsid w:val="00F603E4"/>
    <w:rsid w:val="00F97287"/>
    <w:rsid w:val="00FA29DD"/>
    <w:rsid w:val="00FD389A"/>
    <w:rsid w:val="00FD74EB"/>
    <w:rsid w:val="00FE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317D"/>
    <w:rPr>
      <w:rFonts w:cs="Calibri"/>
      <w:lang w:eastAsia="en-US"/>
    </w:rPr>
  </w:style>
</w:styles>
</file>

<file path=word/webSettings.xml><?xml version="1.0" encoding="utf-8"?>
<w:webSettings xmlns:r="http://schemas.openxmlformats.org/officeDocument/2006/relationships" xmlns:w="http://schemas.openxmlformats.org/wordprocessingml/2006/main">
  <w:divs>
    <w:div w:id="6056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10265</Characters>
  <Application>Microsoft Office Word</Application>
  <DocSecurity>0</DocSecurity>
  <Lines>85</Lines>
  <Paragraphs>24</Paragraphs>
  <ScaleCrop>false</ScaleCrop>
  <Company>Организация</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2018-09-07T08:18:00Z</dcterms:created>
  <dcterms:modified xsi:type="dcterms:W3CDTF">2018-09-07T08:18:00Z</dcterms:modified>
</cp:coreProperties>
</file>