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6" w:rsidRDefault="004457EC" w:rsidP="004457EC">
      <w:pPr>
        <w:rPr>
          <w:rFonts w:ascii="Century Bash" w:hAnsi="Century Bash" w:cs="Century Bash"/>
          <w:bCs/>
          <w:sz w:val="28"/>
          <w:szCs w:val="28"/>
        </w:rPr>
      </w:pPr>
      <w:r>
        <w:rPr>
          <w:rFonts w:ascii="Century Bash" w:hAnsi="Century Bash" w:cs="Century Bash"/>
          <w:bCs/>
          <w:sz w:val="28"/>
          <w:szCs w:val="28"/>
        </w:rPr>
        <w:t xml:space="preserve">        </w:t>
      </w: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4457EC">
      <w:pPr>
        <w:rPr>
          <w:rFonts w:ascii="Century Bash" w:hAnsi="Century Bash" w:cs="Century Bash"/>
          <w:bCs/>
          <w:sz w:val="28"/>
          <w:szCs w:val="28"/>
        </w:rPr>
      </w:pPr>
    </w:p>
    <w:p w:rsidR="00FE4936" w:rsidRDefault="00FE4936" w:rsidP="00FE4936">
      <w:pPr>
        <w:rPr>
          <w:sz w:val="28"/>
          <w:szCs w:val="28"/>
        </w:rPr>
      </w:pPr>
      <w:r>
        <w:rPr>
          <w:rFonts w:ascii="Century Bash" w:hAnsi="Century Bash" w:cs="Century Bash"/>
          <w:bCs/>
          <w:sz w:val="28"/>
          <w:szCs w:val="28"/>
        </w:rPr>
        <w:t xml:space="preserve">      КАРАР                                                                                 </w:t>
      </w:r>
      <w:r w:rsidR="004457EC">
        <w:rPr>
          <w:rFonts w:ascii="Century Bash" w:hAnsi="Century Bash" w:cs="Century Bash"/>
          <w:bCs/>
          <w:sz w:val="28"/>
          <w:szCs w:val="28"/>
        </w:rPr>
        <w:t>РЕШЕНИЕ</w:t>
      </w:r>
    </w:p>
    <w:p w:rsidR="00FE4936" w:rsidRDefault="00FE4936" w:rsidP="00FE4936">
      <w:pPr>
        <w:rPr>
          <w:sz w:val="28"/>
          <w:szCs w:val="28"/>
        </w:rPr>
      </w:pPr>
    </w:p>
    <w:p w:rsidR="004457EC" w:rsidRDefault="00FE4936" w:rsidP="00FE4936">
      <w:pPr>
        <w:rPr>
          <w:sz w:val="28"/>
          <w:szCs w:val="28"/>
        </w:rPr>
      </w:pPr>
      <w:r>
        <w:rPr>
          <w:sz w:val="28"/>
          <w:szCs w:val="28"/>
        </w:rPr>
        <w:t xml:space="preserve">      20 август </w:t>
      </w:r>
      <w:r w:rsidR="004457EC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№ 353/59                      20 августа </w:t>
      </w:r>
      <w:r w:rsidR="004457EC">
        <w:rPr>
          <w:sz w:val="28"/>
          <w:szCs w:val="28"/>
        </w:rPr>
        <w:t xml:space="preserve">2019 г. </w:t>
      </w:r>
    </w:p>
    <w:p w:rsidR="004457EC" w:rsidRDefault="004457EC" w:rsidP="004457EC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4457EC" w:rsidRPr="007B44BA" w:rsidRDefault="004457EC" w:rsidP="004457E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сельского поселения Старокудашевский сельсовет муниципального района Янаульский район Республики Башкортостан № 328/54 от 25.04.2019 года   «</w:t>
      </w:r>
      <w:r w:rsidRPr="00A62CED">
        <w:rPr>
          <w:sz w:val="28"/>
          <w:szCs w:val="28"/>
        </w:rPr>
        <w:t>Об имущественной поддержке субъектов малого и среднего</w:t>
      </w:r>
      <w:r w:rsidRPr="007B44BA">
        <w:rPr>
          <w:sz w:val="28"/>
          <w:szCs w:val="28"/>
        </w:rPr>
        <w:t xml:space="preserve"> </w:t>
      </w:r>
      <w:r w:rsidRPr="00A62CE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 </w:t>
      </w:r>
      <w:r w:rsidRPr="00A62CE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»</w:t>
      </w:r>
    </w:p>
    <w:p w:rsidR="004457EC" w:rsidRDefault="004457EC" w:rsidP="004457EC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4457EC" w:rsidRPr="00983437" w:rsidRDefault="004457EC" w:rsidP="004457EC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</w:t>
      </w:r>
      <w:r>
        <w:rPr>
          <w:sz w:val="28"/>
          <w:szCs w:val="28"/>
        </w:rPr>
        <w:t xml:space="preserve">овых актов   в соответствие с </w:t>
      </w:r>
      <w:r w:rsidRPr="00983437">
        <w:rPr>
          <w:sz w:val="28"/>
          <w:szCs w:val="28"/>
        </w:rPr>
        <w:t xml:space="preserve">действующим федеральным и республиканским законодательством </w:t>
      </w:r>
      <w:r>
        <w:rPr>
          <w:sz w:val="28"/>
          <w:szCs w:val="28"/>
        </w:rPr>
        <w:t>Совет   сельского поселения Старокудашевский</w:t>
      </w:r>
      <w:r w:rsidRPr="00983437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sz w:val="28"/>
          <w:szCs w:val="28"/>
        </w:rPr>
        <w:t>РЕШИЛ</w:t>
      </w:r>
      <w:r w:rsidRPr="00983437">
        <w:rPr>
          <w:sz w:val="28"/>
          <w:szCs w:val="28"/>
        </w:rPr>
        <w:t>:</w:t>
      </w:r>
    </w:p>
    <w:p w:rsidR="004457EC" w:rsidRPr="007B44BA" w:rsidRDefault="004457EC" w:rsidP="004457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437"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 xml:space="preserve">Пункт 11 </w:t>
      </w:r>
      <w:r w:rsidRPr="007B44BA">
        <w:rPr>
          <w:sz w:val="28"/>
          <w:szCs w:val="28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</w:r>
      <w:proofErr w:type="gramEnd"/>
      <w:r w:rsidRPr="007B44BA">
        <w:rPr>
          <w:sz w:val="28"/>
          <w:szCs w:val="28"/>
        </w:rPr>
        <w:t xml:space="preserve">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7B44BA">
        <w:rPr>
          <w:sz w:val="28"/>
          <w:szCs w:val="28"/>
        </w:rPr>
        <w:t>в</w:t>
      </w:r>
      <w:proofErr w:type="gramEnd"/>
      <w:r w:rsidRPr="007B44BA">
        <w:rPr>
          <w:sz w:val="28"/>
          <w:szCs w:val="28"/>
        </w:rPr>
        <w:t xml:space="preserve"> </w:t>
      </w:r>
    </w:p>
    <w:p w:rsidR="004457EC" w:rsidRDefault="004457EC" w:rsidP="004457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4B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изложить в новой редакции:</w:t>
      </w:r>
    </w:p>
    <w:p w:rsidR="004457EC" w:rsidRPr="004C5D7F" w:rsidRDefault="004457EC" w:rsidP="004457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D7F">
        <w:rPr>
          <w:sz w:val="28"/>
          <w:szCs w:val="28"/>
        </w:rPr>
        <w:t>Перечень и внесенные в него изменения подлежат:</w:t>
      </w:r>
    </w:p>
    <w:p w:rsidR="004457EC" w:rsidRDefault="004457EC" w:rsidP="00445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4C5D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обязательному опубликованию в средствах массовой информации, а также </w:t>
      </w:r>
      <w:r w:rsidRPr="004C5D7F">
        <w:rPr>
          <w:sz w:val="28"/>
          <w:szCs w:val="28"/>
        </w:rPr>
        <w:t>размещению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r w:rsidRPr="004C5D7F">
        <w:rPr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4457EC" w:rsidRDefault="004457EC" w:rsidP="0044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 xml:space="preserve">, ул. Центральная,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4" w:history="1">
        <w:r w:rsidR="001B0348" w:rsidRPr="001B0348">
          <w:rPr>
            <w:rStyle w:val="a4"/>
            <w:color w:val="auto"/>
            <w:sz w:val="28"/>
            <w:szCs w:val="28"/>
          </w:rPr>
          <w:t>http://starokudashevo.ru/</w:t>
        </w:r>
      </w:hyperlink>
      <w:r w:rsidR="001B0348" w:rsidRPr="001B0348">
        <w:rPr>
          <w:sz w:val="28"/>
          <w:szCs w:val="28"/>
        </w:rPr>
        <w:t>.</w:t>
      </w:r>
      <w:r w:rsidR="001B0348">
        <w:rPr>
          <w:szCs w:val="28"/>
        </w:rPr>
        <w:t xml:space="preserve">                            </w:t>
      </w:r>
    </w:p>
    <w:p w:rsidR="004457EC" w:rsidRDefault="004457EC" w:rsidP="004457EC">
      <w:pPr>
        <w:ind w:firstLine="708"/>
        <w:jc w:val="both"/>
        <w:rPr>
          <w:sz w:val="28"/>
          <w:szCs w:val="28"/>
        </w:rPr>
      </w:pPr>
    </w:p>
    <w:p w:rsidR="004457EC" w:rsidRDefault="004457EC" w:rsidP="004457EC">
      <w:pPr>
        <w:rPr>
          <w:sz w:val="28"/>
        </w:rPr>
      </w:pPr>
      <w:r>
        <w:rPr>
          <w:sz w:val="28"/>
        </w:rPr>
        <w:t xml:space="preserve">Глава  </w:t>
      </w:r>
    </w:p>
    <w:p w:rsidR="004457EC" w:rsidRDefault="004457EC" w:rsidP="004457EC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</w:rPr>
        <w:t>И.Х.Шакирьянов</w:t>
      </w:r>
      <w:proofErr w:type="spellEnd"/>
    </w:p>
    <w:p w:rsidR="004457EC" w:rsidRDefault="004457EC" w:rsidP="004457EC">
      <w:pPr>
        <w:rPr>
          <w:sz w:val="28"/>
        </w:rPr>
      </w:pPr>
    </w:p>
    <w:p w:rsidR="00296A43" w:rsidRDefault="00296A43"/>
    <w:sectPr w:rsidR="00296A43" w:rsidSect="00FE493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EC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A7B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4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7EC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1BBD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7FB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069F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4936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5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7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4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autoRedefine/>
    <w:rsid w:val="004457E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styleId="a4">
    <w:name w:val="Hyperlink"/>
    <w:rsid w:val="001B0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2019-08-22T08:28:00Z</cp:lastPrinted>
  <dcterms:created xsi:type="dcterms:W3CDTF">2019-07-25T10:07:00Z</dcterms:created>
  <dcterms:modified xsi:type="dcterms:W3CDTF">2019-08-22T08:29:00Z</dcterms:modified>
</cp:coreProperties>
</file>