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8C" w:rsidRDefault="0043288C" w:rsidP="004328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BE9" w:rsidRDefault="00A77D4D" w:rsidP="004328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13BE9" w:rsidRDefault="00F13BE9" w:rsidP="004328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BE9" w:rsidRDefault="00F13BE9" w:rsidP="004328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BE9" w:rsidRDefault="00F13BE9" w:rsidP="004328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BE9" w:rsidRDefault="00F13BE9" w:rsidP="004328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BE9" w:rsidRDefault="00F13BE9" w:rsidP="004328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BE9" w:rsidRDefault="00F13BE9" w:rsidP="004328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BE9" w:rsidRDefault="00F13BE9" w:rsidP="00F13BE9">
      <w:pPr>
        <w:rPr>
          <w:rFonts w:ascii="Times New Roman" w:hAnsi="Times New Roman" w:cs="Times New Roman"/>
          <w:b/>
          <w:sz w:val="28"/>
          <w:szCs w:val="28"/>
        </w:rPr>
      </w:pPr>
    </w:p>
    <w:p w:rsidR="00F13BE9" w:rsidRPr="0043288C" w:rsidRDefault="00F13BE9" w:rsidP="00F13B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РЕШЕНИЕ</w:t>
      </w:r>
    </w:p>
    <w:p w:rsidR="0043288C" w:rsidRPr="0043288C" w:rsidRDefault="0043288C" w:rsidP="004328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288C" w:rsidRPr="0043288C" w:rsidRDefault="00F13BE9" w:rsidP="00432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апрель  </w:t>
      </w:r>
      <w:r w:rsidR="0043288C" w:rsidRPr="0043288C">
        <w:rPr>
          <w:rFonts w:ascii="Times New Roman" w:hAnsi="Times New Roman" w:cs="Times New Roman"/>
          <w:b/>
          <w:sz w:val="28"/>
          <w:szCs w:val="28"/>
        </w:rPr>
        <w:t xml:space="preserve">2020  </w:t>
      </w:r>
      <w:proofErr w:type="spellStart"/>
      <w:r w:rsidR="0043288C" w:rsidRPr="0043288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7D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288C" w:rsidRPr="0043288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3288C" w:rsidRPr="0043288C">
        <w:rPr>
          <w:rFonts w:ascii="Times New Roman" w:hAnsi="Times New Roman" w:cs="Times New Roman"/>
          <w:b/>
          <w:sz w:val="28"/>
          <w:szCs w:val="28"/>
        </w:rPr>
        <w:t xml:space="preserve"> апреля  </w:t>
      </w:r>
      <w:smartTag w:uri="urn:schemas-microsoft-com:office:smarttags" w:element="metricconverter">
        <w:smartTagPr>
          <w:attr w:name="ProductID" w:val="2020 г"/>
        </w:smartTagPr>
        <w:r w:rsidR="0043288C" w:rsidRPr="0043288C">
          <w:rPr>
            <w:rFonts w:ascii="Times New Roman" w:hAnsi="Times New Roman" w:cs="Times New Roman"/>
            <w:b/>
            <w:sz w:val="28"/>
            <w:szCs w:val="28"/>
          </w:rPr>
          <w:t>2020 г</w:t>
        </w:r>
        <w:r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="0043288C" w:rsidRPr="00432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90" w:rsidRPr="00BE3BEC" w:rsidRDefault="00C33290" w:rsidP="00C3329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33290" w:rsidRPr="00BE3BEC" w:rsidRDefault="00C33290" w:rsidP="00C33290">
      <w:pPr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BE3BEC">
        <w:rPr>
          <w:rStyle w:val="1"/>
          <w:rFonts w:ascii="Times New Roman" w:hAnsi="Times New Roman" w:cs="Times New Roman"/>
          <w:b/>
          <w:bCs/>
          <w:sz w:val="28"/>
          <w:szCs w:val="28"/>
        </w:rPr>
        <w:t>О порядке</w:t>
      </w: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BEC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Pr="00BE3BEC" w:rsidRDefault="00C33290" w:rsidP="00F13BE9">
      <w:pPr>
        <w:rPr>
          <w:rFonts w:ascii="Times New Roman" w:hAnsi="Times New Roman" w:cs="Times New Roman"/>
          <w:sz w:val="28"/>
          <w:szCs w:val="28"/>
        </w:rPr>
      </w:pPr>
    </w:p>
    <w:p w:rsidR="00C33290" w:rsidRPr="00C17697" w:rsidRDefault="00C33290" w:rsidP="0043288C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2"/>
          <w:szCs w:val="22"/>
        </w:rPr>
      </w:pPr>
      <w:proofErr w:type="gramStart"/>
      <w:r w:rsidRPr="003A5CAB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  <w:r w:rsidR="004E345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 № 273-ФЗ</w:t>
      </w:r>
      <w:r w:rsidR="0099419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994195">
        <w:rPr>
          <w:rStyle w:val="1"/>
          <w:rFonts w:ascii="Times New Roman" w:eastAsia="Arial" w:hAnsi="Times New Roman" w:cs="Times New Roman"/>
          <w:sz w:val="28"/>
          <w:szCs w:val="28"/>
        </w:rPr>
        <w:t>№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131-ФЗ «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Законом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Республики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9676B7">
        <w:rPr>
          <w:rFonts w:ascii="Times New Roman" w:eastAsia="Arial" w:hAnsi="Times New Roman" w:cs="Times New Roman"/>
          <w:sz w:val="28"/>
          <w:szCs w:val="28"/>
        </w:rPr>
        <w:t>1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3 </w:t>
      </w:r>
      <w:r w:rsidR="009676B7">
        <w:rPr>
          <w:rFonts w:ascii="Times New Roman" w:eastAsia="Arial" w:hAnsi="Times New Roman" w:cs="Times New Roman"/>
          <w:sz w:val="28"/>
          <w:szCs w:val="28"/>
        </w:rPr>
        <w:t>июля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2009 года № </w:t>
      </w:r>
      <w:r w:rsidR="009676B7">
        <w:rPr>
          <w:rFonts w:ascii="Times New Roman" w:eastAsia="Arial" w:hAnsi="Times New Roman" w:cs="Times New Roman"/>
          <w:sz w:val="28"/>
          <w:szCs w:val="28"/>
        </w:rPr>
        <w:t xml:space="preserve">145-з 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«О противодействии коррупции в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Республике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>»,</w:t>
      </w:r>
      <w:r w:rsidR="00994195">
        <w:rPr>
          <w:rFonts w:ascii="Times New Roman" w:eastAsia="Arial" w:hAnsi="Times New Roman" w:cs="Times New Roman"/>
          <w:sz w:val="28"/>
          <w:szCs w:val="28"/>
        </w:rPr>
        <w:t xml:space="preserve"> Законом Республики Башкортостан от 18 марта</w:t>
      </w:r>
      <w:proofErr w:type="gramEnd"/>
      <w:r w:rsidR="00994195">
        <w:rPr>
          <w:rFonts w:ascii="Times New Roman" w:eastAsia="Arial" w:hAnsi="Times New Roman" w:cs="Times New Roman"/>
          <w:sz w:val="28"/>
          <w:szCs w:val="28"/>
        </w:rPr>
        <w:t xml:space="preserve"> 2005 года № 162 «О местном самоуправлении в Республике Башкортостан»,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Уставом 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3BE9">
        <w:rPr>
          <w:rFonts w:ascii="Times New Roman" w:hAnsi="Times New Roman" w:cs="Times New Roman"/>
          <w:sz w:val="28"/>
          <w:szCs w:val="28"/>
        </w:rPr>
        <w:t>Старокудашевский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4E345A">
        <w:rPr>
          <w:rFonts w:ascii="Times New Roman" w:hAnsi="Times New Roman" w:cs="Times New Roman"/>
          <w:sz w:val="28"/>
          <w:szCs w:val="28"/>
        </w:rPr>
        <w:t>,</w:t>
      </w:r>
      <w:r w:rsidR="0043288C" w:rsidRPr="00D81BF5">
        <w:rPr>
          <w:sz w:val="28"/>
          <w:szCs w:val="28"/>
        </w:rPr>
        <w:t xml:space="preserve"> 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13BE9">
        <w:rPr>
          <w:rFonts w:ascii="Times New Roman" w:hAnsi="Times New Roman" w:cs="Times New Roman"/>
          <w:sz w:val="28"/>
          <w:szCs w:val="28"/>
        </w:rPr>
        <w:t>Старокудашевский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решил</w:t>
      </w:r>
      <w:r w:rsidR="0043288C"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C33290" w:rsidRPr="00C17697" w:rsidRDefault="00B80C76" w:rsidP="00C33290">
      <w:pPr>
        <w:ind w:firstLine="72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33290" w:rsidRPr="00C17697">
        <w:rPr>
          <w:rStyle w:val="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="00C33290" w:rsidRPr="00C17697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C33290" w:rsidRPr="00C17697">
        <w:rPr>
          <w:rStyle w:val="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B80C76" w:rsidRDefault="00C33290" w:rsidP="00B80C76">
      <w:pPr>
        <w:pStyle w:val="ConsPlusNormal"/>
        <w:tabs>
          <w:tab w:val="left" w:pos="1064"/>
        </w:tabs>
        <w:ind w:firstLine="7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>2. </w:t>
      </w:r>
      <w:r w:rsidR="00F13BE9" w:rsidRPr="00F13BE9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Башкортостан, по адресу: 452816, РБ, Янаульский район, </w:t>
      </w:r>
      <w:proofErr w:type="spellStart"/>
      <w:r w:rsidR="00F13BE9" w:rsidRPr="00F13BE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13BE9" w:rsidRPr="00F13BE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13BE9" w:rsidRPr="00F13BE9">
        <w:rPr>
          <w:rFonts w:ascii="Times New Roman" w:hAnsi="Times New Roman" w:cs="Times New Roman"/>
          <w:sz w:val="28"/>
          <w:szCs w:val="28"/>
        </w:rPr>
        <w:t>тарокудашево</w:t>
      </w:r>
      <w:proofErr w:type="spellEnd"/>
      <w:r w:rsidR="00F13BE9" w:rsidRPr="00F13BE9">
        <w:rPr>
          <w:rFonts w:ascii="Times New Roman" w:hAnsi="Times New Roman" w:cs="Times New Roman"/>
          <w:sz w:val="28"/>
          <w:szCs w:val="28"/>
        </w:rPr>
        <w:t xml:space="preserve">, ул. Центральная, д.3 и разместить на  сайте  сельского поселения Старокудашевский сельсовет муниципального района Янаульский район Республики Башкортостан по адресу: </w:t>
      </w:r>
      <w:hyperlink r:id="rId5" w:history="1">
        <w:r w:rsidR="00F13BE9" w:rsidRPr="00F13BE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http://starokudashevo.ru/</w:t>
        </w:r>
      </w:hyperlink>
      <w:r w:rsidR="00F13BE9" w:rsidRPr="00F13BE9">
        <w:rPr>
          <w:rFonts w:ascii="Times New Roman" w:hAnsi="Times New Roman" w:cs="Times New Roman"/>
          <w:sz w:val="28"/>
          <w:szCs w:val="28"/>
        </w:rPr>
        <w:t>.</w:t>
      </w:r>
    </w:p>
    <w:p w:rsidR="00B80C76" w:rsidRDefault="00C33290" w:rsidP="00B80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>3. </w:t>
      </w:r>
      <w:proofErr w:type="gramStart"/>
      <w:r w:rsidR="00B80C76" w:rsidRPr="00B80C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0C76" w:rsidRPr="00B80C7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</w:t>
      </w:r>
      <w:r w:rsidR="00B80C76" w:rsidRPr="00B80C76">
        <w:rPr>
          <w:rFonts w:ascii="Times New Roman" w:hAnsi="Times New Roman" w:cs="Times New Roman"/>
          <w:iCs/>
          <w:sz w:val="28"/>
          <w:szCs w:val="28"/>
        </w:rPr>
        <w:t>бюджету, налогам, вопросам собственности</w:t>
      </w:r>
      <w:r w:rsidR="00B80C76">
        <w:rPr>
          <w:rFonts w:ascii="Times New Roman" w:hAnsi="Times New Roman" w:cs="Times New Roman"/>
          <w:iCs/>
          <w:sz w:val="28"/>
          <w:szCs w:val="28"/>
        </w:rPr>
        <w:t>,</w:t>
      </w:r>
      <w:r w:rsidR="00B80C76" w:rsidRPr="00B80C76">
        <w:rPr>
          <w:rFonts w:ascii="Times New Roman" w:hAnsi="Times New Roman" w:cs="Times New Roman"/>
          <w:iCs/>
          <w:sz w:val="28"/>
          <w:szCs w:val="28"/>
        </w:rPr>
        <w:t xml:space="preserve">  социально-гуманитарным вопросам</w:t>
      </w:r>
      <w:r w:rsidR="00B80C76">
        <w:rPr>
          <w:rFonts w:ascii="Times New Roman" w:hAnsi="Times New Roman" w:cs="Times New Roman"/>
          <w:iCs/>
          <w:sz w:val="28"/>
          <w:szCs w:val="28"/>
        </w:rPr>
        <w:t xml:space="preserve"> и охране правопорядка</w:t>
      </w:r>
      <w:r w:rsidR="00B80C76" w:rsidRPr="00B80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496" w:rsidRPr="00B80C76" w:rsidRDefault="00452496" w:rsidP="00B80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C76" w:rsidRPr="00B80C76" w:rsidRDefault="00B80C76" w:rsidP="00B80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C76" w:rsidRPr="00B80C76" w:rsidRDefault="00B80C76" w:rsidP="00B80C76">
      <w:pPr>
        <w:jc w:val="both"/>
        <w:rPr>
          <w:rFonts w:ascii="Times New Roman" w:hAnsi="Times New Roman" w:cs="Times New Roman"/>
          <w:sz w:val="28"/>
          <w:szCs w:val="28"/>
        </w:rPr>
      </w:pPr>
      <w:r w:rsidRPr="00B80C7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80C76" w:rsidRPr="00B80C76" w:rsidRDefault="00B80C76" w:rsidP="00B80C76">
      <w:pPr>
        <w:rPr>
          <w:rFonts w:ascii="Times New Roman" w:hAnsi="Times New Roman" w:cs="Times New Roman"/>
          <w:sz w:val="28"/>
          <w:szCs w:val="28"/>
        </w:rPr>
      </w:pPr>
      <w:r w:rsidRPr="00B80C7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13BE9">
        <w:rPr>
          <w:rFonts w:ascii="Times New Roman" w:hAnsi="Times New Roman" w:cs="Times New Roman"/>
          <w:sz w:val="28"/>
          <w:szCs w:val="28"/>
        </w:rPr>
        <w:t>И.Х.Шакирьянов</w:t>
      </w:r>
      <w:proofErr w:type="spellEnd"/>
    </w:p>
    <w:p w:rsidR="00C33290" w:rsidRPr="00AA7789" w:rsidRDefault="003279E2" w:rsidP="00AA7789">
      <w:pPr>
        <w:autoSpaceDE w:val="0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 xml:space="preserve">          </w:t>
      </w:r>
      <w:r w:rsidR="004F624B">
        <w:rPr>
          <w:rStyle w:val="1"/>
          <w:rFonts w:ascii="Times New Roman" w:hAnsi="Times New Roman" w:cs="Times New Roman"/>
          <w:sz w:val="22"/>
          <w:szCs w:val="22"/>
        </w:rPr>
        <w:t xml:space="preserve">  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</w:p>
    <w:p w:rsidR="00F13BE9" w:rsidRDefault="00F13BE9" w:rsidP="00AA7789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3BE9" w:rsidRDefault="00F13BE9" w:rsidP="00AA7789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7789" w:rsidRPr="00AA7789" w:rsidRDefault="00AA7789" w:rsidP="00AA7789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>Приложение  к решению</w:t>
      </w:r>
    </w:p>
    <w:p w:rsidR="00AA7789" w:rsidRPr="00AA7789" w:rsidRDefault="00AA7789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Совета сельского поселения </w:t>
      </w:r>
      <w:r w:rsidR="00F13BE9">
        <w:rPr>
          <w:rFonts w:ascii="Times New Roman" w:hAnsi="Times New Roman" w:cs="Times New Roman"/>
          <w:sz w:val="24"/>
          <w:szCs w:val="24"/>
        </w:rPr>
        <w:t>Старокудашевский</w:t>
      </w:r>
      <w:r w:rsidRPr="00AA778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A7789" w:rsidRPr="00AA7789" w:rsidRDefault="00AA7789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муниципального района   Янаульский район</w:t>
      </w:r>
    </w:p>
    <w:p w:rsidR="00AA7789" w:rsidRPr="00AA7789" w:rsidRDefault="00AA7789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A7789" w:rsidRPr="00AA7789" w:rsidRDefault="00AA7789" w:rsidP="00A77D4D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 </w:t>
      </w:r>
      <w:r>
        <w:rPr>
          <w:rFonts w:ascii="Times New Roman" w:hAnsi="Times New Roman" w:cs="Times New Roman"/>
          <w:sz w:val="24"/>
          <w:szCs w:val="24"/>
        </w:rPr>
        <w:t>апрел</w:t>
      </w:r>
      <w:r w:rsidRPr="00AA7789">
        <w:rPr>
          <w:rFonts w:ascii="Times New Roman" w:hAnsi="Times New Roman" w:cs="Times New Roman"/>
          <w:sz w:val="24"/>
          <w:szCs w:val="24"/>
        </w:rPr>
        <w:t xml:space="preserve">я 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A778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77D4D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C33290" w:rsidRPr="00AA7789" w:rsidRDefault="00C33290" w:rsidP="00AA7789">
      <w:pPr>
        <w:autoSpaceDE w:val="0"/>
        <w:ind w:left="4154"/>
        <w:jc w:val="right"/>
        <w:rPr>
          <w:rFonts w:ascii="Times New Roman" w:hAnsi="Times New Roman" w:cs="Times New Roman"/>
          <w:sz w:val="24"/>
          <w:szCs w:val="24"/>
        </w:rPr>
      </w:pPr>
    </w:p>
    <w:p w:rsidR="003A5CAB" w:rsidRDefault="003A5CAB" w:rsidP="00C33290">
      <w:pPr>
        <w:autoSpaceDE w:val="0"/>
        <w:ind w:firstLine="4230"/>
        <w:jc w:val="both"/>
        <w:rPr>
          <w:rStyle w:val="1"/>
          <w:sz w:val="24"/>
          <w:szCs w:val="24"/>
        </w:rPr>
      </w:pPr>
    </w:p>
    <w:p w:rsidR="00C33290" w:rsidRDefault="00C33290" w:rsidP="00C33290">
      <w:pPr>
        <w:pStyle w:val="ConsPlusTitle"/>
        <w:jc w:val="center"/>
      </w:pPr>
    </w:p>
    <w:p w:rsidR="00C33290" w:rsidRDefault="00C33290" w:rsidP="00C33290"/>
    <w:p w:rsidR="00C33290" w:rsidRPr="00416B1B" w:rsidRDefault="00C33290" w:rsidP="00C33290">
      <w:pPr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33290" w:rsidRPr="00416B1B" w:rsidRDefault="00C33290" w:rsidP="00C3329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Default="00C33290" w:rsidP="00C33290"/>
    <w:p w:rsidR="00C33290" w:rsidRDefault="00C33290" w:rsidP="00C33290"/>
    <w:p w:rsidR="00C33290" w:rsidRPr="00B34E09" w:rsidRDefault="00C33290" w:rsidP="00B34E09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Arial" w:eastAsia="Arial" w:hAnsi="Arial" w:cs="Arial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>1. </w:t>
      </w:r>
      <w:proofErr w:type="gramStart"/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A85F9E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F13BE9">
        <w:rPr>
          <w:rStyle w:val="1"/>
          <w:rFonts w:ascii="Times New Roman" w:eastAsia="Arial" w:hAnsi="Times New Roman" w:cs="Times New Roman"/>
          <w:sz w:val="28"/>
          <w:szCs w:val="28"/>
        </w:rPr>
        <w:t>Старокудашевский</w:t>
      </w:r>
      <w:r w:rsidR="00A85F9E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Style w:val="1"/>
          <w:rFonts w:ascii="Arial" w:eastAsia="Arial" w:hAnsi="Arial" w:cs="Arial"/>
          <w:sz w:val="24"/>
          <w:szCs w:val="24"/>
        </w:rPr>
        <w:t xml:space="preserve">,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члену  </w:t>
      </w:r>
      <w:r w:rsidR="00B34E09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F13BE9">
        <w:rPr>
          <w:rStyle w:val="1"/>
          <w:rFonts w:ascii="Times New Roman" w:eastAsia="Arial" w:hAnsi="Times New Roman" w:cs="Times New Roman"/>
          <w:sz w:val="28"/>
          <w:szCs w:val="28"/>
        </w:rPr>
        <w:t>Старокудашевский</w:t>
      </w:r>
      <w:r w:rsidR="00B34E09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B34E09">
        <w:rPr>
          <w:rStyle w:val="1"/>
          <w:rFonts w:ascii="Times New Roman" w:eastAsia="Arial" w:hAnsi="Times New Roman" w:cs="Times New Roman"/>
          <w:sz w:val="28"/>
          <w:szCs w:val="28"/>
        </w:rPr>
        <w:t xml:space="preserve">,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выборному должностному лицу</w:t>
      </w:r>
      <w:r w:rsidR="00416B1B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A85F9E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r w:rsidR="00F13BE9">
        <w:rPr>
          <w:rStyle w:val="1"/>
          <w:rFonts w:ascii="Times New Roman" w:eastAsia="Arial" w:hAnsi="Times New Roman" w:cs="Times New Roman"/>
          <w:sz w:val="28"/>
          <w:szCs w:val="28"/>
        </w:rPr>
        <w:t>Старокудашевский</w:t>
      </w:r>
      <w:r w:rsidR="00A85F9E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B34E09">
        <w:rPr>
          <w:rStyle w:val="1"/>
          <w:rFonts w:ascii="Arial" w:eastAsia="Arial" w:hAnsi="Arial" w:cs="Arial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C33290" w:rsidRPr="00416B1B" w:rsidRDefault="00C33290" w:rsidP="00C33290">
      <w:pPr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2. </w:t>
      </w:r>
      <w:proofErr w:type="gramStart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  <w:vertAlign w:val="superscript"/>
        </w:rPr>
        <w:t xml:space="preserve">3-1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статьи 40 Федерального закона от 6 октября 2003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F13BE9" w:rsidRDefault="00C33290" w:rsidP="00F13BE9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Fonts w:ascii="Times New Roman" w:eastAsia="Arial" w:hAnsi="Times New Roman" w:cs="Times New Roman"/>
          <w:sz w:val="28"/>
          <w:szCs w:val="28"/>
        </w:rPr>
        <w:t>3. </w:t>
      </w:r>
      <w:proofErr w:type="gramStart"/>
      <w:r w:rsidRPr="00416B1B">
        <w:rPr>
          <w:rFonts w:ascii="Times New Roman" w:eastAsia="Arial" w:hAnsi="Times New Roman" w:cs="Times New Roman"/>
          <w:sz w:val="28"/>
          <w:szCs w:val="28"/>
        </w:rPr>
        <w:t>Решение</w:t>
      </w:r>
      <w:r>
        <w:rPr>
          <w:rFonts w:eastAsia="Arial"/>
          <w:sz w:val="24"/>
          <w:szCs w:val="24"/>
        </w:rPr>
        <w:t xml:space="preserve"> </w:t>
      </w:r>
      <w:r w:rsidR="003A4C55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F13BE9">
        <w:rPr>
          <w:rStyle w:val="1"/>
          <w:rFonts w:ascii="Times New Roman" w:eastAsia="Arial" w:hAnsi="Times New Roman" w:cs="Times New Roman"/>
          <w:sz w:val="28"/>
          <w:szCs w:val="28"/>
        </w:rPr>
        <w:t>Старокудашевский</w:t>
      </w:r>
      <w:r w:rsidR="003A4C55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3A4C55">
        <w:rPr>
          <w:rFonts w:eastAsia="Arial"/>
          <w:sz w:val="24"/>
          <w:szCs w:val="24"/>
        </w:rPr>
        <w:t xml:space="preserve">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принимается не позднее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 xml:space="preserve">шести месяцев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>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312D36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312D36" w:rsidRPr="00312D36">
        <w:rPr>
          <w:rFonts w:ascii="Times New Roman" w:hAnsi="Times New Roman" w:cs="Times New Roman"/>
          <w:sz w:val="28"/>
          <w:szCs w:val="28"/>
        </w:rPr>
        <w:t>статьи</w:t>
      </w:r>
      <w:r w:rsidR="00312D36">
        <w:rPr>
          <w:rFonts w:ascii="Times New Roman" w:hAnsi="Times New Roman" w:cs="Times New Roman"/>
          <w:sz w:val="28"/>
          <w:szCs w:val="28"/>
        </w:rPr>
        <w:t xml:space="preserve"> 12.5 </w:t>
      </w:r>
      <w:r w:rsidR="00312D36">
        <w:rPr>
          <w:rFonts w:ascii="Times New Roman" w:eastAsia="Arial" w:hAnsi="Times New Roman" w:cs="Times New Roman"/>
          <w:sz w:val="28"/>
          <w:szCs w:val="28"/>
        </w:rPr>
        <w:t xml:space="preserve">Закона Республики Башкортостан от 18 марта 2005 года № 162 </w:t>
      </w:r>
      <w:proofErr w:type="gramEnd"/>
    </w:p>
    <w:p w:rsidR="00F13BE9" w:rsidRDefault="00F13BE9" w:rsidP="00F13BE9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552D0" w:rsidRPr="00F13BE9" w:rsidRDefault="00312D36" w:rsidP="00F13BE9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lastRenderedPageBreak/>
        <w:t>«О местном самоуправлении в Республике Башкортостан»</w:t>
      </w:r>
      <w:r w:rsidRPr="00312D36">
        <w:rPr>
          <w:rFonts w:ascii="Times New Roman" w:hAnsi="Times New Roman" w:cs="Times New Roman"/>
          <w:sz w:val="28"/>
          <w:szCs w:val="28"/>
        </w:rPr>
        <w:t>, и не позднее трех лет со дня представления депутатом, членом выборного органа местного самоуправления, выборным должностны</w:t>
      </w:r>
      <w:r w:rsidR="006C5C0F">
        <w:rPr>
          <w:rFonts w:ascii="Times New Roman" w:hAnsi="Times New Roman" w:cs="Times New Roman"/>
          <w:sz w:val="28"/>
          <w:szCs w:val="28"/>
        </w:rPr>
        <w:t>м</w:t>
      </w:r>
      <w:r w:rsidRPr="00312D36">
        <w:rPr>
          <w:rFonts w:ascii="Times New Roman" w:hAnsi="Times New Roman" w:cs="Times New Roman"/>
          <w:sz w:val="28"/>
          <w:szCs w:val="28"/>
        </w:rPr>
        <w:t xml:space="preserve">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C33290" w:rsidRPr="000F1561" w:rsidRDefault="00C33290" w:rsidP="000F1561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Днем появления основания для применения мер </w:t>
      </w:r>
      <w:r w:rsidRPr="00312D36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312D36">
        <w:rPr>
          <w:rFonts w:ascii="Times New Roman" w:eastAsia="Arial" w:hAnsi="Times New Roman" w:cs="Times New Roman"/>
          <w:sz w:val="28"/>
          <w:szCs w:val="28"/>
        </w:rPr>
        <w:t>ответственности является день поступления</w:t>
      </w:r>
      <w:r w:rsidR="00A065D7" w:rsidRPr="00A065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2D36">
        <w:rPr>
          <w:rFonts w:ascii="Times New Roman" w:eastAsia="Arial" w:hAnsi="Times New Roman" w:cs="Times New Roman"/>
          <w:sz w:val="28"/>
          <w:szCs w:val="28"/>
        </w:rPr>
        <w:t>в</w:t>
      </w:r>
      <w:r w:rsidR="000F15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F1561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 сельского поселения </w:t>
      </w:r>
      <w:r w:rsidR="00F13BE9">
        <w:rPr>
          <w:rStyle w:val="1"/>
          <w:rFonts w:ascii="Times New Roman" w:eastAsia="Arial" w:hAnsi="Times New Roman" w:cs="Times New Roman"/>
          <w:sz w:val="28"/>
          <w:szCs w:val="28"/>
        </w:rPr>
        <w:t>Старокудашевский</w:t>
      </w:r>
      <w:r w:rsidR="000F1561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0F1561" w:rsidRPr="00A065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обращения </w:t>
      </w:r>
      <w:r w:rsidR="00416B1B" w:rsidRPr="00416B1B">
        <w:rPr>
          <w:rFonts w:ascii="Times New Roman" w:eastAsia="Arial" w:hAnsi="Times New Roman" w:cs="Times New Roman"/>
          <w:sz w:val="28"/>
          <w:szCs w:val="28"/>
        </w:rPr>
        <w:t>Главы Республики Башкортостан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 с заявлением 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лицу.</w:t>
      </w:r>
    </w:p>
    <w:p w:rsidR="00C33290" w:rsidRPr="00E147DA" w:rsidRDefault="00333647" w:rsidP="00E147DA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 Выборному должностному лицу, в отношении которого на заседании</w:t>
      </w:r>
      <w:r w:rsidR="00C33290">
        <w:rPr>
          <w:rFonts w:eastAsia="Arial"/>
          <w:sz w:val="24"/>
          <w:szCs w:val="24"/>
        </w:rPr>
        <w:t xml:space="preserve"> </w:t>
      </w:r>
      <w:r w:rsidR="00E147DA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F13BE9">
        <w:rPr>
          <w:rStyle w:val="1"/>
          <w:rFonts w:ascii="Times New Roman" w:eastAsia="Arial" w:hAnsi="Times New Roman" w:cs="Times New Roman"/>
          <w:sz w:val="28"/>
          <w:szCs w:val="28"/>
        </w:rPr>
        <w:t>Старокудашевский</w:t>
      </w:r>
      <w:r w:rsidR="00E147DA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E147DA">
        <w:rPr>
          <w:rFonts w:eastAsia="Arial"/>
          <w:sz w:val="24"/>
          <w:szCs w:val="24"/>
        </w:rPr>
        <w:t xml:space="preserve"> </w:t>
      </w:r>
      <w:r w:rsidR="00C33290">
        <w:rPr>
          <w:rFonts w:eastAsia="Arial"/>
          <w:sz w:val="24"/>
          <w:szCs w:val="24"/>
        </w:rPr>
        <w:t xml:space="preserve"> </w:t>
      </w:r>
      <w:r w:rsidR="00C33290" w:rsidRPr="0033718F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E147DA">
        <w:rPr>
          <w:rFonts w:eastAsia="Arial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ответственности, предоставляется слово для выступления.</w:t>
      </w:r>
    </w:p>
    <w:p w:rsidR="00C33290" w:rsidRPr="009C35C9" w:rsidRDefault="00333647" w:rsidP="009C35C9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 Решение</w:t>
      </w:r>
      <w:r w:rsidR="00C33290">
        <w:rPr>
          <w:rFonts w:eastAsia="Arial"/>
          <w:sz w:val="24"/>
          <w:szCs w:val="24"/>
        </w:rPr>
        <w:t xml:space="preserve"> </w:t>
      </w:r>
      <w:r w:rsidR="009C35C9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F13BE9">
        <w:rPr>
          <w:rStyle w:val="1"/>
          <w:rFonts w:ascii="Times New Roman" w:eastAsia="Arial" w:hAnsi="Times New Roman" w:cs="Times New Roman"/>
          <w:sz w:val="28"/>
          <w:szCs w:val="28"/>
        </w:rPr>
        <w:t>Старокудашевский</w:t>
      </w:r>
      <w:r w:rsidR="009C35C9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C33290" w:rsidRPr="00A065D7">
        <w:rPr>
          <w:rFonts w:ascii="Times New Roman" w:eastAsia="Arial" w:hAnsi="Times New Roman" w:cs="Times New Roman"/>
          <w:sz w:val="28"/>
          <w:szCs w:val="28"/>
        </w:rPr>
        <w:t>,</w:t>
      </w:r>
      <w:r w:rsidR="00C33290">
        <w:rPr>
          <w:rFonts w:eastAsia="Arial"/>
          <w:sz w:val="24"/>
          <w:szCs w:val="24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C33290">
        <w:rPr>
          <w:rFonts w:eastAsia="Arial"/>
          <w:sz w:val="24"/>
          <w:szCs w:val="24"/>
        </w:rPr>
        <w:t xml:space="preserve"> </w:t>
      </w:r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F13BE9">
        <w:rPr>
          <w:rStyle w:val="1"/>
          <w:rFonts w:ascii="Times New Roman" w:eastAsia="Arial" w:hAnsi="Times New Roman" w:cs="Times New Roman"/>
          <w:sz w:val="28"/>
          <w:szCs w:val="28"/>
        </w:rPr>
        <w:t>Старокудашевский</w:t>
      </w:r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.</w:t>
      </w:r>
    </w:p>
    <w:p w:rsidR="00135C8F" w:rsidRDefault="0008322D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ответственности, заявляет до начала голосования о самоотводе. Самоотвод удовлетворяется без голосования.  </w:t>
      </w:r>
    </w:p>
    <w:p w:rsidR="00AC6A92" w:rsidRDefault="00135C8F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отсутствия </w:t>
      </w:r>
      <w:r w:rsidR="00D95B27">
        <w:rPr>
          <w:rFonts w:ascii="Times New Roman" w:eastAsia="Arial" w:hAnsi="Times New Roman" w:cs="Times New Roman"/>
          <w:sz w:val="28"/>
          <w:szCs w:val="28"/>
        </w:rPr>
        <w:t>выборного должностного лица</w:t>
      </w:r>
      <w:r w:rsidR="00AC6A92">
        <w:rPr>
          <w:rFonts w:ascii="Times New Roman" w:eastAsia="Arial" w:hAnsi="Times New Roman" w:cs="Times New Roman"/>
          <w:sz w:val="28"/>
          <w:szCs w:val="28"/>
        </w:rPr>
        <w:t>,</w:t>
      </w:r>
      <w:r w:rsidR="00AC6A92" w:rsidRPr="00AC6A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C6A92">
        <w:rPr>
          <w:rFonts w:ascii="Times New Roman" w:eastAsia="Arial" w:hAnsi="Times New Roman" w:cs="Times New Roman"/>
          <w:sz w:val="28"/>
          <w:szCs w:val="28"/>
        </w:rPr>
        <w:t>в отношени</w:t>
      </w:r>
      <w:r w:rsidR="006C5C0F">
        <w:rPr>
          <w:rFonts w:ascii="Times New Roman" w:eastAsia="Arial" w:hAnsi="Times New Roman" w:cs="Times New Roman"/>
          <w:sz w:val="28"/>
          <w:szCs w:val="28"/>
        </w:rPr>
        <w:t>и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 которого рассматривается вопрос о применении мер юридической ответственности, 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AC6A92">
        <w:rPr>
          <w:rFonts w:ascii="Times New Roman" w:eastAsia="Arial" w:hAnsi="Times New Roman" w:cs="Times New Roman"/>
          <w:sz w:val="28"/>
          <w:szCs w:val="28"/>
        </w:rPr>
        <w:t>который был надлежащим образом уведомлен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 о дате и времени рассмотрения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решение принимается без его </w:t>
      </w:r>
      <w:r w:rsidR="002A2477">
        <w:rPr>
          <w:rFonts w:ascii="Times New Roman" w:eastAsia="Arial" w:hAnsi="Times New Roman" w:cs="Times New Roman"/>
          <w:sz w:val="28"/>
          <w:szCs w:val="28"/>
        </w:rPr>
        <w:t>участия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 </w:t>
      </w:r>
    </w:p>
    <w:p w:rsidR="00C33290" w:rsidRPr="00A145D5" w:rsidRDefault="00333647" w:rsidP="008B1614">
      <w:pPr>
        <w:autoSpaceDE w:val="0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. В случае принятия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председателю</w:t>
      </w:r>
      <w:r w:rsidR="00C33290">
        <w:rPr>
          <w:rFonts w:eastAsia="Arial"/>
          <w:sz w:val="24"/>
          <w:szCs w:val="24"/>
        </w:rPr>
        <w:t xml:space="preserve"> </w:t>
      </w:r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F13BE9">
        <w:rPr>
          <w:rStyle w:val="1"/>
          <w:rFonts w:ascii="Times New Roman" w:eastAsia="Arial" w:hAnsi="Times New Roman" w:cs="Times New Roman"/>
          <w:sz w:val="28"/>
          <w:szCs w:val="28"/>
        </w:rPr>
        <w:t>Старокудашевский</w:t>
      </w:r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,</w:t>
      </w:r>
      <w:r w:rsidR="008B161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F13BE9">
        <w:rPr>
          <w:rStyle w:val="1"/>
          <w:rFonts w:ascii="Times New Roman" w:eastAsia="Arial" w:hAnsi="Times New Roman" w:cs="Times New Roman"/>
          <w:sz w:val="28"/>
          <w:szCs w:val="28"/>
        </w:rPr>
        <w:t>Старокудашевский</w:t>
      </w:r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.</w:t>
      </w:r>
    </w:p>
    <w:p w:rsidR="006C5C0F" w:rsidRDefault="00333647" w:rsidP="00C33290">
      <w:pPr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C33290" w:rsidRPr="00416B1B">
        <w:rPr>
          <w:rFonts w:ascii="Times New Roman" w:eastAsia="Arial" w:hAnsi="Times New Roman" w:cs="Times New Roman"/>
          <w:sz w:val="28"/>
          <w:szCs w:val="28"/>
        </w:rPr>
        <w:t>. 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Копия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должностному лицу в течение </w:t>
      </w:r>
      <w:r w:rsidR="00FE67D8">
        <w:rPr>
          <w:rFonts w:ascii="Times New Roman" w:eastAsia="Arial" w:hAnsi="Times New Roman" w:cs="Times New Roman"/>
          <w:sz w:val="28"/>
          <w:szCs w:val="28"/>
        </w:rPr>
        <w:t>10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рабочих дней со дня его принятия </w:t>
      </w:r>
      <w:r w:rsidR="00E45180">
        <w:rPr>
          <w:rFonts w:ascii="Times New Roman" w:eastAsia="Arial" w:hAnsi="Times New Roman" w:cs="Times New Roman"/>
          <w:sz w:val="28"/>
          <w:szCs w:val="28"/>
        </w:rPr>
        <w:t xml:space="preserve">размещается на официальном 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сайте в </w:t>
      </w:r>
      <w:r w:rsidR="0084121A" w:rsidRPr="0084121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7C40B9">
        <w:rPr>
          <w:rFonts w:ascii="Times New Roman" w:hAnsi="Times New Roman" w:cs="Times New Roman"/>
          <w:sz w:val="28"/>
          <w:szCs w:val="28"/>
        </w:rPr>
        <w:t>«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>Интернет</w:t>
      </w:r>
      <w:r w:rsidR="007C40B9">
        <w:rPr>
          <w:rFonts w:ascii="Times New Roman" w:eastAsia="Arial" w:hAnsi="Times New Roman" w:cs="Times New Roman"/>
          <w:sz w:val="28"/>
          <w:szCs w:val="28"/>
        </w:rPr>
        <w:t>»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>вручается лицу, в отношении которого рассматривался вопрос,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либо направляется заказным письмом</w:t>
      </w:r>
      <w:r w:rsidR="006C5C0F">
        <w:rPr>
          <w:rFonts w:ascii="Times New Roman" w:eastAsia="Arial" w:hAnsi="Times New Roman" w:cs="Times New Roman"/>
          <w:sz w:val="28"/>
          <w:szCs w:val="28"/>
        </w:rPr>
        <w:t>.</w:t>
      </w:r>
    </w:p>
    <w:p w:rsidR="00C33290" w:rsidRPr="00416B1B" w:rsidRDefault="006C5C0F" w:rsidP="00C3329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Кроме того, копия решения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45D5" w:rsidRPr="00A145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145D5">
        <w:rPr>
          <w:rFonts w:ascii="Times New Roman" w:hAnsi="Times New Roman" w:cs="Times New Roman"/>
          <w:sz w:val="28"/>
          <w:szCs w:val="28"/>
        </w:rPr>
        <w:t>.</w:t>
      </w:r>
    </w:p>
    <w:p w:rsidR="00C33290" w:rsidRDefault="00C33290" w:rsidP="00C33290">
      <w:pPr>
        <w:tabs>
          <w:tab w:val="left" w:pos="1005"/>
        </w:tabs>
        <w:ind w:firstLine="705"/>
        <w:jc w:val="both"/>
      </w:pPr>
    </w:p>
    <w:p w:rsidR="00C33290" w:rsidRDefault="00C33290" w:rsidP="00C33290">
      <w:pPr>
        <w:tabs>
          <w:tab w:val="left" w:pos="1005"/>
        </w:tabs>
        <w:ind w:firstLine="705"/>
        <w:jc w:val="both"/>
      </w:pPr>
    </w:p>
    <w:p w:rsidR="00C33290" w:rsidRDefault="00C33290" w:rsidP="00C33290">
      <w:pPr>
        <w:tabs>
          <w:tab w:val="left" w:pos="1005"/>
        </w:tabs>
        <w:ind w:firstLine="705"/>
        <w:jc w:val="both"/>
      </w:pPr>
    </w:p>
    <w:p w:rsidR="00C33290" w:rsidRDefault="00C33290" w:rsidP="00C33290"/>
    <w:p w:rsidR="00C33290" w:rsidRDefault="00C33290" w:rsidP="00C33290">
      <w:pPr>
        <w:ind w:firstLine="720"/>
      </w:pPr>
    </w:p>
    <w:p w:rsidR="00C33290" w:rsidRDefault="00C33290" w:rsidP="00C33290">
      <w:pPr>
        <w:autoSpaceDE w:val="0"/>
        <w:ind w:left="4154"/>
        <w:jc w:val="both"/>
      </w:pPr>
    </w:p>
    <w:p w:rsidR="00C354F6" w:rsidRDefault="00C354F6"/>
    <w:sectPr w:rsidR="00C354F6" w:rsidSect="00F13BE9">
      <w:pgSz w:w="11906" w:h="16838"/>
      <w:pgMar w:top="284" w:right="851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8E"/>
    <w:rsid w:val="0008322D"/>
    <w:rsid w:val="000F1561"/>
    <w:rsid w:val="000F1B8E"/>
    <w:rsid w:val="00125017"/>
    <w:rsid w:val="00135C8F"/>
    <w:rsid w:val="001A376B"/>
    <w:rsid w:val="002A2477"/>
    <w:rsid w:val="00312D36"/>
    <w:rsid w:val="003279E2"/>
    <w:rsid w:val="00333647"/>
    <w:rsid w:val="0033718F"/>
    <w:rsid w:val="00351FCC"/>
    <w:rsid w:val="00354186"/>
    <w:rsid w:val="003A4C55"/>
    <w:rsid w:val="003A5CAB"/>
    <w:rsid w:val="00416B1B"/>
    <w:rsid w:val="0043288C"/>
    <w:rsid w:val="00443A10"/>
    <w:rsid w:val="00451E7B"/>
    <w:rsid w:val="00452496"/>
    <w:rsid w:val="004E345A"/>
    <w:rsid w:val="004F624B"/>
    <w:rsid w:val="005A18A1"/>
    <w:rsid w:val="006C5C0F"/>
    <w:rsid w:val="007C40B9"/>
    <w:rsid w:val="007E6732"/>
    <w:rsid w:val="0084121A"/>
    <w:rsid w:val="0085293F"/>
    <w:rsid w:val="008B1614"/>
    <w:rsid w:val="00930E05"/>
    <w:rsid w:val="009552D0"/>
    <w:rsid w:val="009676B7"/>
    <w:rsid w:val="00994195"/>
    <w:rsid w:val="009C35C9"/>
    <w:rsid w:val="009D3B36"/>
    <w:rsid w:val="009F0EE5"/>
    <w:rsid w:val="00A065D7"/>
    <w:rsid w:val="00A145D5"/>
    <w:rsid w:val="00A747AB"/>
    <w:rsid w:val="00A77D4D"/>
    <w:rsid w:val="00A85F9E"/>
    <w:rsid w:val="00AA7789"/>
    <w:rsid w:val="00AC6A92"/>
    <w:rsid w:val="00B257D2"/>
    <w:rsid w:val="00B34E09"/>
    <w:rsid w:val="00B80C76"/>
    <w:rsid w:val="00BE3BEC"/>
    <w:rsid w:val="00C17697"/>
    <w:rsid w:val="00C33290"/>
    <w:rsid w:val="00C354F6"/>
    <w:rsid w:val="00C8368A"/>
    <w:rsid w:val="00D2551E"/>
    <w:rsid w:val="00D95B27"/>
    <w:rsid w:val="00E147DA"/>
    <w:rsid w:val="00E45180"/>
    <w:rsid w:val="00F13BE9"/>
    <w:rsid w:val="00FE6284"/>
    <w:rsid w:val="00FE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4">
    <w:name w:val="Знак Знак4 Знак Знак Знак Знак Знак Знак"/>
    <w:basedOn w:val="a"/>
    <w:autoRedefine/>
    <w:rsid w:val="00B80C76"/>
    <w:pPr>
      <w:widowControl/>
      <w:suppressAutoHyphens w:val="0"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styleId="2">
    <w:name w:val="Body Text 2"/>
    <w:basedOn w:val="a"/>
    <w:link w:val="20"/>
    <w:rsid w:val="00452496"/>
    <w:pPr>
      <w:widowControl/>
      <w:suppressAutoHyphens w:val="0"/>
      <w:spacing w:line="240" w:lineRule="auto"/>
      <w:jc w:val="center"/>
    </w:pPr>
    <w:rPr>
      <w:rFonts w:ascii="Times New Roman" w:hAnsi="Times New Roman" w:cs="Times New Roman"/>
      <w:b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452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F13B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828A-29D6-4DB2-BDA3-78C5F90F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 Нур Флюрович</dc:creator>
  <cp:lastModifiedBy>Admin</cp:lastModifiedBy>
  <cp:revision>3</cp:revision>
  <dcterms:created xsi:type="dcterms:W3CDTF">2020-06-16T10:41:00Z</dcterms:created>
  <dcterms:modified xsi:type="dcterms:W3CDTF">2020-06-17T02:56:00Z</dcterms:modified>
</cp:coreProperties>
</file>