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  <w:r w:rsidRPr="00A044EE">
        <w:rPr>
          <w:rFonts w:ascii="Times New Roman" w:hAnsi="Times New Roman"/>
          <w:bCs/>
          <w:sz w:val="24"/>
          <w:szCs w:val="24"/>
        </w:rPr>
        <w:t xml:space="preserve"> </w:t>
      </w:r>
    </w:p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</w:p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</w:p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</w:p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</w:p>
    <w:p w:rsidR="00A044EE" w:rsidRDefault="00A044EE" w:rsidP="00A044EE">
      <w:pPr>
        <w:rPr>
          <w:rFonts w:ascii="Times New Roman" w:hAnsi="Times New Roman"/>
          <w:bCs/>
          <w:sz w:val="24"/>
          <w:szCs w:val="24"/>
        </w:rPr>
      </w:pPr>
      <w:r w:rsidRPr="00A044EE">
        <w:rPr>
          <w:rFonts w:ascii="Times New Roman" w:hAnsi="Times New Roman"/>
          <w:bCs/>
          <w:sz w:val="24"/>
          <w:szCs w:val="24"/>
        </w:rPr>
        <w:t xml:space="preserve">   КАРАР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A044EE">
        <w:rPr>
          <w:rFonts w:ascii="Times New Roman" w:hAnsi="Times New Roman"/>
          <w:bCs/>
          <w:sz w:val="24"/>
          <w:szCs w:val="24"/>
        </w:rPr>
        <w:t>РЕШЕНИЕ</w:t>
      </w:r>
      <w:r w:rsidRPr="00A044EE">
        <w:rPr>
          <w:rFonts w:ascii="Times New Roman" w:hAnsi="Times New Roman"/>
          <w:sz w:val="24"/>
          <w:szCs w:val="24"/>
        </w:rPr>
        <w:t xml:space="preserve"> </w:t>
      </w:r>
    </w:p>
    <w:p w:rsidR="00A044EE" w:rsidRPr="00A044EE" w:rsidRDefault="00A044EE" w:rsidP="00A044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21 июнь</w:t>
      </w:r>
      <w:r w:rsidRPr="00A044EE">
        <w:rPr>
          <w:rFonts w:ascii="Times New Roman" w:hAnsi="Times New Roman"/>
          <w:bCs/>
          <w:sz w:val="24"/>
          <w:szCs w:val="24"/>
        </w:rPr>
        <w:t xml:space="preserve"> </w:t>
      </w:r>
      <w:r w:rsidRPr="00A044EE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A044EE">
        <w:rPr>
          <w:rFonts w:ascii="Times New Roman" w:hAnsi="Times New Roman"/>
          <w:sz w:val="24"/>
          <w:szCs w:val="24"/>
        </w:rPr>
        <w:t>й</w:t>
      </w:r>
      <w:proofErr w:type="spellEnd"/>
      <w:r w:rsidRPr="00A044EE">
        <w:rPr>
          <w:rFonts w:ascii="Times New Roman" w:hAnsi="Times New Roman"/>
          <w:sz w:val="24"/>
          <w:szCs w:val="24"/>
        </w:rPr>
        <w:t xml:space="preserve">.                    </w:t>
      </w:r>
      <w:r>
        <w:rPr>
          <w:rFonts w:ascii="Times New Roman" w:hAnsi="Times New Roman"/>
          <w:sz w:val="24"/>
          <w:szCs w:val="24"/>
        </w:rPr>
        <w:t xml:space="preserve">                № 240/39</w:t>
      </w:r>
      <w:r w:rsidRPr="00A044E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21 июня </w:t>
      </w:r>
      <w:r w:rsidRPr="00A044EE">
        <w:rPr>
          <w:rFonts w:ascii="Times New Roman" w:hAnsi="Times New Roman"/>
          <w:sz w:val="24"/>
          <w:szCs w:val="24"/>
        </w:rPr>
        <w:t xml:space="preserve"> 2022 г.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</w:t>
      </w:r>
      <w:r>
        <w:rPr>
          <w:color w:val="000000"/>
        </w:rPr>
        <w:t xml:space="preserve">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>
        <w:rPr>
          <w:color w:val="000000"/>
        </w:rPr>
        <w:t>ом</w:t>
      </w:r>
      <w:r w:rsidRPr="00317273">
        <w:rPr>
          <w:color w:val="000000"/>
        </w:rPr>
        <w:t xml:space="preserve">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Башкортостан, Совет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>Р</w:t>
      </w:r>
      <w:proofErr w:type="gramEnd"/>
      <w:r w:rsidRPr="00317273">
        <w:rPr>
          <w:color w:val="000000"/>
        </w:rPr>
        <w:t xml:space="preserve"> Е Ш И Л: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</w:t>
      </w:r>
      <w:r w:rsidR="00B84604">
        <w:rPr>
          <w:color w:val="000000"/>
        </w:rPr>
        <w:t>ублики Башкортостан (приложение</w:t>
      </w:r>
      <w:r w:rsidRPr="00317273">
        <w:rPr>
          <w:color w:val="000000"/>
        </w:rPr>
        <w:t>).</w:t>
      </w:r>
    </w:p>
    <w:p w:rsidR="00B84604" w:rsidRPr="00EE6C4B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 </w:t>
      </w:r>
      <w:r w:rsidR="00B84604" w:rsidRPr="00EE6C4B">
        <w:rPr>
          <w:color w:val="000000"/>
        </w:rPr>
        <w:t xml:space="preserve">Обнародовать данное решение на информационном стенде Администрации сельского поселения </w:t>
      </w:r>
      <w:r w:rsidR="0001390C">
        <w:rPr>
          <w:color w:val="000000"/>
        </w:rPr>
        <w:t>Старокудашевский</w:t>
      </w:r>
      <w:r w:rsidR="00B84604" w:rsidRPr="00EE6C4B">
        <w:rPr>
          <w:color w:val="000000"/>
        </w:rPr>
        <w:t xml:space="preserve">  сельсовет муниципального района Янаульский район Республики</w:t>
      </w:r>
      <w:r w:rsidR="0001390C">
        <w:rPr>
          <w:color w:val="000000"/>
        </w:rPr>
        <w:t xml:space="preserve"> Башкортостан, по адресу: 452816</w:t>
      </w:r>
      <w:r w:rsidR="00B84604" w:rsidRPr="00EE6C4B">
        <w:rPr>
          <w:color w:val="000000"/>
        </w:rPr>
        <w:t>, Республика Башкортост</w:t>
      </w:r>
      <w:r w:rsidR="0001390C">
        <w:rPr>
          <w:color w:val="000000"/>
        </w:rPr>
        <w:t xml:space="preserve">ан, Янаульский район, с. </w:t>
      </w:r>
      <w:proofErr w:type="spellStart"/>
      <w:r w:rsidR="0001390C">
        <w:rPr>
          <w:color w:val="000000"/>
        </w:rPr>
        <w:t>Старокудашево</w:t>
      </w:r>
      <w:proofErr w:type="spellEnd"/>
      <w:r w:rsidR="0001390C">
        <w:rPr>
          <w:color w:val="000000"/>
        </w:rPr>
        <w:t>, ул. Центральная, д.3</w:t>
      </w:r>
      <w:r w:rsidR="00B84604" w:rsidRPr="00EE6C4B">
        <w:rPr>
          <w:color w:val="000000"/>
        </w:rPr>
        <w:t xml:space="preserve"> и разместить на официальном </w:t>
      </w:r>
      <w:r w:rsidR="00B84604" w:rsidRPr="00EE6C4B">
        <w:t xml:space="preserve"> сайте  сельского поселения </w:t>
      </w:r>
      <w:r w:rsidR="0001390C">
        <w:t>Старокудашевский</w:t>
      </w:r>
      <w:r w:rsidR="00B84604" w:rsidRPr="00EE6C4B"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="0001390C" w:rsidRPr="0001390C">
          <w:rPr>
            <w:rStyle w:val="a4"/>
            <w:color w:val="auto"/>
          </w:rPr>
          <w:t>http://starokudashevo.ru/</w:t>
        </w:r>
      </w:hyperlink>
      <w:r w:rsidR="0001390C" w:rsidRPr="0001390C">
        <w:t>.</w:t>
      </w:r>
    </w:p>
    <w:p w:rsidR="00B84604" w:rsidRPr="00EE6C4B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6C4B">
        <w:rPr>
          <w:color w:val="000000"/>
        </w:rPr>
        <w:t xml:space="preserve">3. </w:t>
      </w:r>
      <w:r w:rsidRPr="00EE6C4B"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E6C4B">
        <w:rPr>
          <w:color w:val="000000"/>
        </w:rPr>
        <w:t>.</w:t>
      </w: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77A2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                              </w:t>
      </w:r>
      <w:proofErr w:type="spellStart"/>
      <w:r w:rsidR="0001390C">
        <w:rPr>
          <w:color w:val="000000"/>
        </w:rPr>
        <w:t>И.Х.Шакирьянов</w:t>
      </w:r>
      <w:proofErr w:type="spellEnd"/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044EE" w:rsidRDefault="00A044EE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044EE" w:rsidRDefault="00A044EE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lastRenderedPageBreak/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01390C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Старокудашевский</w:t>
      </w:r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A044EE">
        <w:rPr>
          <w:color w:val="000000"/>
        </w:rPr>
        <w:t>21</w:t>
      </w:r>
      <w:r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1390C">
        <w:rPr>
          <w:color w:val="000000"/>
        </w:rPr>
        <w:t xml:space="preserve">       </w:t>
      </w:r>
      <w:bookmarkStart w:id="0" w:name="_GoBack"/>
      <w:bookmarkEnd w:id="0"/>
      <w:r w:rsidRPr="00F877A2">
        <w:rPr>
          <w:color w:val="000000"/>
        </w:rPr>
        <w:t>№</w:t>
      </w:r>
      <w:r w:rsidR="00A044EE">
        <w:rPr>
          <w:color w:val="000000"/>
        </w:rPr>
        <w:t xml:space="preserve"> 240/39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01390C">
        <w:rPr>
          <w:color w:val="000000"/>
        </w:rPr>
        <w:t>Старокудашевский</w:t>
      </w:r>
      <w:r w:rsidR="007E4EED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01390C">
        <w:rPr>
          <w:color w:val="000000"/>
        </w:rPr>
        <w:t>Старокудашевский</w:t>
      </w:r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-ым)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r w:rsidR="0001390C">
        <w:rPr>
          <w:color w:val="000000"/>
        </w:rPr>
        <w:t>Старокудашевский</w:t>
      </w:r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lastRenderedPageBreak/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-ых)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01390C">
        <w:rPr>
          <w:color w:val="000000"/>
        </w:rPr>
        <w:t>Старокудашевский</w:t>
      </w:r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D2BC5" w:rsidRPr="00317273" w:rsidSect="00A0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675"/>
    <w:rsid w:val="0001390C"/>
    <w:rsid w:val="00063934"/>
    <w:rsid w:val="0007633A"/>
    <w:rsid w:val="00106CE2"/>
    <w:rsid w:val="0021081C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2217D"/>
    <w:rsid w:val="006554D3"/>
    <w:rsid w:val="006C4F6A"/>
    <w:rsid w:val="007A3675"/>
    <w:rsid w:val="007E4EED"/>
    <w:rsid w:val="00843A27"/>
    <w:rsid w:val="00885CC8"/>
    <w:rsid w:val="009237F5"/>
    <w:rsid w:val="00A044EE"/>
    <w:rsid w:val="00A067DC"/>
    <w:rsid w:val="00A42F53"/>
    <w:rsid w:val="00A65E51"/>
    <w:rsid w:val="00B84604"/>
    <w:rsid w:val="00BC351A"/>
    <w:rsid w:val="00BD2BC5"/>
    <w:rsid w:val="00C750C7"/>
    <w:rsid w:val="00D720C5"/>
    <w:rsid w:val="00EA745C"/>
    <w:rsid w:val="00F123AD"/>
    <w:rsid w:val="00F26C06"/>
    <w:rsid w:val="00F4077F"/>
    <w:rsid w:val="00F7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semiHidden/>
    <w:unhideWhenUsed/>
    <w:rsid w:val="000139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Sovet</dc:creator>
  <cp:lastModifiedBy>Admin</cp:lastModifiedBy>
  <cp:revision>3</cp:revision>
  <dcterms:created xsi:type="dcterms:W3CDTF">2022-06-23T03:43:00Z</dcterms:created>
  <dcterms:modified xsi:type="dcterms:W3CDTF">2022-06-23T03:57:00Z</dcterms:modified>
</cp:coreProperties>
</file>